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7A97F" w14:textId="77777777" w:rsidR="00BD7195" w:rsidRPr="00AA0063" w:rsidRDefault="00000000">
      <w:pPr>
        <w:pStyle w:val="berschrift1"/>
        <w:keepNext w:val="0"/>
        <w:keepLines w:val="0"/>
        <w:pBdr>
          <w:bottom w:val="none" w:sz="0" w:space="6" w:color="auto"/>
        </w:pBdr>
        <w:shd w:val="clear" w:color="auto" w:fill="FFFFFF"/>
        <w:spacing w:before="0" w:after="240" w:line="300" w:lineRule="auto"/>
        <w:rPr>
          <w:rFonts w:ascii="Poppins" w:eastAsia="Poppins" w:hAnsi="Poppins" w:cs="Poppins"/>
          <w:b/>
          <w:bCs/>
          <w:color w:val="1F2328"/>
          <w:sz w:val="46"/>
          <w:szCs w:val="46"/>
          <w:lang w:val="en-US"/>
        </w:rPr>
      </w:pPr>
      <w:bookmarkStart w:id="0" w:name="_y9wxok4rtflm" w:colFirst="0" w:colLast="0"/>
      <w:bookmarkEnd w:id="0"/>
      <w:r w:rsidRPr="00AA0063">
        <w:rPr>
          <w:rFonts w:ascii="Poppins" w:eastAsia="Poppins" w:hAnsi="Poppins" w:cs="Poppins"/>
          <w:b/>
          <w:bCs/>
          <w:color w:val="1F2328"/>
          <w:sz w:val="46"/>
          <w:szCs w:val="46"/>
          <w:lang w:val="en-US"/>
        </w:rPr>
        <w:t>TERMS OF SERVICE (TOS)</w:t>
      </w:r>
    </w:p>
    <w:p w14:paraId="38BE4999" w14:textId="77777777" w:rsidR="00BD7195" w:rsidRPr="00AA0063"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color w:val="1F2328"/>
          <w:sz w:val="34"/>
          <w:szCs w:val="34"/>
          <w:lang w:val="en-US"/>
        </w:rPr>
      </w:pPr>
      <w:bookmarkStart w:id="1" w:name="_m65g8nlzli4" w:colFirst="0" w:colLast="0"/>
      <w:bookmarkEnd w:id="1"/>
      <w:r w:rsidRPr="00AA0063">
        <w:rPr>
          <w:rFonts w:ascii="Poppins" w:eastAsia="Poppins" w:hAnsi="Poppins" w:cs="Poppins"/>
          <w:color w:val="1F2328"/>
          <w:sz w:val="34"/>
          <w:szCs w:val="34"/>
          <w:lang w:val="en-US"/>
        </w:rPr>
        <w:t>DELVIOO DRIVER APP (INDEPENDENT CONTRACTOR SIDE)</w:t>
      </w:r>
    </w:p>
    <w:p w14:paraId="771A51F6"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Effective Date: January 1, 2026</w:t>
      </w:r>
      <w:r w:rsidRPr="00AA0063">
        <w:rPr>
          <w:rFonts w:ascii="Poppins" w:eastAsia="Poppins" w:hAnsi="Poppins" w:cs="Poppins"/>
          <w:color w:val="1F2328"/>
          <w:sz w:val="24"/>
          <w:szCs w:val="24"/>
          <w:lang w:val="en-US"/>
        </w:rPr>
        <w:br/>
        <w:t>Last Updated: January 1, 2026</w:t>
      </w:r>
    </w:p>
    <w:p w14:paraId="47C75356" w14:textId="77777777" w:rsidR="00BD7195" w:rsidRDefault="00105C3E">
      <w:pPr>
        <w:rPr>
          <w:rFonts w:ascii="Poppins" w:eastAsia="Poppins" w:hAnsi="Poppins" w:cs="Poppins"/>
        </w:rPr>
      </w:pPr>
      <w:r>
        <w:rPr>
          <w:noProof/>
        </w:rPr>
        <w:pict w14:anchorId="15F10C08">
          <v:rect id="_x0000_i1045" alt="" style="width:444.55pt;height:.05pt;mso-width-percent:0;mso-height-percent:0;mso-width-percent:0;mso-height-percent:0" o:hrpct="980" o:hralign="center" o:hrstd="t" o:hr="t" fillcolor="#a0a0a0" stroked="f"/>
        </w:pict>
      </w:r>
    </w:p>
    <w:p w14:paraId="44D4E594" w14:textId="77777777" w:rsidR="00BD7195"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rPr>
      </w:pPr>
      <w:bookmarkStart w:id="2" w:name="_v4v6fa79x8sz" w:colFirst="0" w:colLast="0"/>
      <w:bookmarkEnd w:id="2"/>
      <w:r>
        <w:rPr>
          <w:rFonts w:ascii="Poppins" w:eastAsia="Poppins" w:hAnsi="Poppins" w:cs="Poppins"/>
          <w:b/>
          <w:bCs/>
          <w:color w:val="1F2328"/>
          <w:sz w:val="34"/>
          <w:szCs w:val="34"/>
        </w:rPr>
        <w:t>Table of Contents</w:t>
      </w:r>
    </w:p>
    <w:p w14:paraId="367848B7"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General Provisions and Contract Formation</w:t>
      </w:r>
    </w:p>
    <w:p w14:paraId="3F8A682D"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Independent Contractor Relationship and Status</w:t>
      </w:r>
    </w:p>
    <w:p w14:paraId="3BCB5C11"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Driver Obligations and Operational Requirements</w:t>
      </w:r>
    </w:p>
    <w:p w14:paraId="0397CA3A" w14:textId="77777777" w:rsidR="00BD7195" w:rsidRPr="00AA0063" w:rsidRDefault="00000000">
      <w:pPr>
        <w:numPr>
          <w:ilvl w:val="0"/>
          <w:numId w:val="98"/>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Vehicle Registration and Temperature Control Standards</w:t>
      </w:r>
    </w:p>
    <w:p w14:paraId="7135C292"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Payment Terms and Compensation</w:t>
      </w:r>
    </w:p>
    <w:p w14:paraId="36766163"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Technology Usage and Data Rights</w:t>
      </w:r>
    </w:p>
    <w:p w14:paraId="7682E0AA"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Liability, Insurance, and Risk Allocation</w:t>
      </w:r>
    </w:p>
    <w:p w14:paraId="15F1C176"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Navigation and Operational Execution</w:t>
      </w:r>
    </w:p>
    <w:p w14:paraId="76978E53" w14:textId="77777777" w:rsidR="00BD7195" w:rsidRPr="00AA0063" w:rsidRDefault="00000000">
      <w:pPr>
        <w:numPr>
          <w:ilvl w:val="0"/>
          <w:numId w:val="98"/>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Proof of Delivery and Payout Triggers</w:t>
      </w:r>
    </w:p>
    <w:p w14:paraId="2F3C0AC7"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Loss, Damage, and Delay Liability</w:t>
      </w:r>
    </w:p>
    <w:p w14:paraId="2D763B1A"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Indemnification and Hold Harmless</w:t>
      </w:r>
    </w:p>
    <w:p w14:paraId="2BC620E0"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Limitation of Liability</w:t>
      </w:r>
    </w:p>
    <w:p w14:paraId="6AE7EF57"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Termination of Services</w:t>
      </w:r>
    </w:p>
    <w:p w14:paraId="5ED5BEC3"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Dispute Resolution and Arbitration</w:t>
      </w:r>
    </w:p>
    <w:p w14:paraId="490416BB"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Governing Law</w:t>
      </w:r>
    </w:p>
    <w:p w14:paraId="3CE8E03F"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Severability Clause</w:t>
      </w:r>
    </w:p>
    <w:p w14:paraId="4CEFA255"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t>Amendments to the TOS</w:t>
      </w:r>
    </w:p>
    <w:p w14:paraId="203381BB" w14:textId="77777777" w:rsidR="00BD7195" w:rsidRDefault="00000000">
      <w:pPr>
        <w:numPr>
          <w:ilvl w:val="0"/>
          <w:numId w:val="98"/>
        </w:numPr>
        <w:shd w:val="clear" w:color="auto" w:fill="FFFFFF"/>
        <w:rPr>
          <w:rFonts w:ascii="Poppins" w:eastAsia="Poppins" w:hAnsi="Poppins" w:cs="Poppins"/>
        </w:rPr>
      </w:pPr>
      <w:r>
        <w:rPr>
          <w:rFonts w:ascii="Poppins" w:eastAsia="Poppins" w:hAnsi="Poppins" w:cs="Poppins"/>
          <w:color w:val="1F2328"/>
          <w:sz w:val="24"/>
          <w:szCs w:val="24"/>
        </w:rPr>
        <w:lastRenderedPageBreak/>
        <w:t>Contact Information</w:t>
      </w:r>
    </w:p>
    <w:p w14:paraId="73049728" w14:textId="77777777" w:rsidR="00BD7195" w:rsidRDefault="00000000">
      <w:pPr>
        <w:numPr>
          <w:ilvl w:val="0"/>
          <w:numId w:val="98"/>
        </w:numPr>
        <w:shd w:val="clear" w:color="auto" w:fill="FFFFFF"/>
        <w:spacing w:after="240"/>
        <w:rPr>
          <w:rFonts w:ascii="Poppins" w:eastAsia="Poppins" w:hAnsi="Poppins" w:cs="Poppins"/>
        </w:rPr>
      </w:pPr>
      <w:r>
        <w:rPr>
          <w:rFonts w:ascii="Poppins" w:eastAsia="Poppins" w:hAnsi="Poppins" w:cs="Poppins"/>
          <w:color w:val="1F2328"/>
          <w:sz w:val="24"/>
          <w:szCs w:val="24"/>
        </w:rPr>
        <w:t>Confirmation and Consent</w:t>
      </w:r>
    </w:p>
    <w:p w14:paraId="1227CA87" w14:textId="77777777" w:rsidR="00BD7195" w:rsidRDefault="00105C3E">
      <w:pPr>
        <w:rPr>
          <w:rFonts w:ascii="Poppins" w:eastAsia="Poppins" w:hAnsi="Poppins" w:cs="Poppins"/>
        </w:rPr>
      </w:pPr>
      <w:r>
        <w:rPr>
          <w:noProof/>
        </w:rPr>
        <w:pict w14:anchorId="7475C879">
          <v:rect id="_x0000_i1044" alt="" style="width:444.55pt;height:.05pt;mso-width-percent:0;mso-height-percent:0;mso-width-percent:0;mso-height-percent:0" o:hrpct="980" o:hralign="center" o:hrstd="t" o:hr="t" fillcolor="#a0a0a0" stroked="f"/>
        </w:pict>
      </w:r>
    </w:p>
    <w:p w14:paraId="1B914D39" w14:textId="77777777" w:rsidR="00BD7195" w:rsidRPr="00AA0063"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3" w:name="_esr1zbnqxyzs" w:colFirst="0" w:colLast="0"/>
      <w:bookmarkEnd w:id="3"/>
      <w:r w:rsidRPr="00AA0063">
        <w:rPr>
          <w:rFonts w:ascii="Poppins" w:eastAsia="Poppins" w:hAnsi="Poppins" w:cs="Poppins"/>
          <w:b/>
          <w:bCs/>
          <w:color w:val="1F2328"/>
          <w:sz w:val="34"/>
          <w:szCs w:val="34"/>
          <w:lang w:val="en-US"/>
        </w:rPr>
        <w:t>1. General Provisions and Contract Formation</w:t>
      </w:r>
    </w:p>
    <w:p w14:paraId="304C55AE"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 w:name="_1de9dhftt2ck" w:colFirst="0" w:colLast="0"/>
      <w:bookmarkEnd w:id="4"/>
      <w:r w:rsidRPr="00E76DA5">
        <w:rPr>
          <w:rFonts w:ascii="Poppins" w:eastAsia="Poppins" w:hAnsi="Poppins" w:cs="Poppins"/>
          <w:b/>
          <w:bCs/>
          <w:color w:val="1F2328"/>
          <w:sz w:val="33"/>
          <w:szCs w:val="33"/>
          <w:lang w:val="en-US"/>
        </w:rPr>
        <w:t>1.1 Acceptance of Terms and Scope of Application</w:t>
      </w:r>
    </w:p>
    <w:p w14:paraId="7B7FC31B"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By accessing, using, or registering a driver account on the Delvioo Driver App (the "App" or "Platform"), you ("Driver", "you" or "your") fully, irrevocably, and unconditionally accept these Terms of Service (the "TOS"), the Delvioo Driver Privacy Policy, and the terms of our external payment service provider Stripe, Inc. ("Stripe Terms").</w:t>
      </w:r>
    </w:p>
    <w:p w14:paraId="6F6CED46"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Your consent is provided through a clickwrap procedure: Before activating your driver account or accepting your first delivery order, you must actively click a checkbox or press a button confirming your acknowledgment and acceptance of these TOS. This procedure ensures the legal enforceability of these TOS, including the arbitration agreement in Section 14.</w:t>
      </w:r>
    </w:p>
    <w:p w14:paraId="40D78A0B"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IMPORTANT NOTICE: These TOS contain provisions that limit our liability, include a binding arbitration agreement, and waive your right to participate in class action lawsuits. Please read these carefully.</w:t>
      </w:r>
    </w:p>
    <w:p w14:paraId="27D7AC54"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 w:name="_ctvl0aw9n12w" w:colFirst="0" w:colLast="0"/>
      <w:bookmarkEnd w:id="5"/>
      <w:r w:rsidRPr="00E76DA5">
        <w:rPr>
          <w:rFonts w:ascii="Poppins" w:eastAsia="Poppins" w:hAnsi="Poppins" w:cs="Poppins"/>
          <w:b/>
          <w:bCs/>
          <w:color w:val="1F2328"/>
          <w:sz w:val="33"/>
          <w:szCs w:val="33"/>
          <w:lang w:val="en-US"/>
        </w:rPr>
        <w:t>1.2 Delvioo's Role as Technology Intermediary</w:t>
      </w:r>
    </w:p>
    <w:p w14:paraId="17FACE50"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Delvioo functions exclusively as a technology platform for connecting drivers with delivery opportunities between sellers and buyers.</w:t>
      </w:r>
    </w:p>
    <w:p w14:paraId="0BC98498"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Delvioo is NOT:</w:t>
      </w:r>
    </w:p>
    <w:p w14:paraId="4CF0712B" w14:textId="77777777" w:rsidR="00BD7195" w:rsidRPr="00AA0063" w:rsidRDefault="00000000">
      <w:pPr>
        <w:numPr>
          <w:ilvl w:val="0"/>
          <w:numId w:val="22"/>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lastRenderedPageBreak/>
        <w:t>A transportation company, freight broker, motor carrier, or logistics provider</w:t>
      </w:r>
    </w:p>
    <w:p w14:paraId="3F325012" w14:textId="77777777" w:rsidR="00BD7195" w:rsidRDefault="00000000">
      <w:pPr>
        <w:numPr>
          <w:ilvl w:val="0"/>
          <w:numId w:val="22"/>
        </w:numPr>
        <w:shd w:val="clear" w:color="auto" w:fill="FFFFFF"/>
        <w:rPr>
          <w:rFonts w:ascii="Poppins" w:eastAsia="Poppins" w:hAnsi="Poppins" w:cs="Poppins"/>
        </w:rPr>
      </w:pPr>
      <w:r>
        <w:rPr>
          <w:rFonts w:ascii="Poppins" w:eastAsia="Poppins" w:hAnsi="Poppins" w:cs="Poppins"/>
          <w:color w:val="1F2328"/>
          <w:sz w:val="24"/>
          <w:szCs w:val="24"/>
        </w:rPr>
        <w:t>An employer of drivers</w:t>
      </w:r>
    </w:p>
    <w:p w14:paraId="08368707" w14:textId="77777777" w:rsidR="00BD7195" w:rsidRPr="00AA0063" w:rsidRDefault="00000000">
      <w:pPr>
        <w:numPr>
          <w:ilvl w:val="0"/>
          <w:numId w:val="22"/>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A contracting party to the transportation agreement between you and the shipper</w:t>
      </w:r>
    </w:p>
    <w:p w14:paraId="2EE6CBC5" w14:textId="77777777" w:rsidR="00BD7195" w:rsidRPr="00AA0063" w:rsidRDefault="00000000">
      <w:pPr>
        <w:numPr>
          <w:ilvl w:val="0"/>
          <w:numId w:val="22"/>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Responsible for the physical execution, fulfillment, or safety of transportation services</w:t>
      </w:r>
    </w:p>
    <w:p w14:paraId="67240F31" w14:textId="77777777" w:rsidR="00BD7195" w:rsidRDefault="00000000">
      <w:pPr>
        <w:numPr>
          <w:ilvl w:val="0"/>
          <w:numId w:val="22"/>
        </w:numPr>
        <w:shd w:val="clear" w:color="auto" w:fill="FFFFFF"/>
        <w:spacing w:after="240"/>
        <w:rPr>
          <w:rFonts w:ascii="Poppins" w:eastAsia="Poppins" w:hAnsi="Poppins" w:cs="Poppins"/>
        </w:rPr>
      </w:pPr>
      <w:r>
        <w:rPr>
          <w:rFonts w:ascii="Poppins" w:eastAsia="Poppins" w:hAnsi="Poppins" w:cs="Poppins"/>
          <w:color w:val="1F2328"/>
          <w:sz w:val="24"/>
          <w:szCs w:val="24"/>
        </w:rPr>
        <w:t>A provider of cargo insurance</w:t>
      </w:r>
    </w:p>
    <w:p w14:paraId="6D67C7B4"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You as the driver are solely responsible for all aspects of the transportation service, including vehicle operation, cargo safety, regulatory compliance, and customer service.</w:t>
      </w:r>
    </w:p>
    <w:p w14:paraId="41653CBA"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Delvioo expressly disclaims any responsibility or liability for the execution of transportation contracts, compliance with applicable transportation laws by drivers, or disputes arising from delivery services.</w:t>
      </w:r>
    </w:p>
    <w:p w14:paraId="63D77A78"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 w:name="_5g0plmypv51b" w:colFirst="0" w:colLast="0"/>
      <w:bookmarkEnd w:id="6"/>
      <w:r w:rsidRPr="00E76DA5">
        <w:rPr>
          <w:rFonts w:ascii="Poppins" w:eastAsia="Poppins" w:hAnsi="Poppins" w:cs="Poppins"/>
          <w:b/>
          <w:bCs/>
          <w:color w:val="1F2328"/>
          <w:sz w:val="33"/>
          <w:szCs w:val="33"/>
          <w:lang w:val="en-US"/>
        </w:rPr>
        <w:t>1.3 United States of America</w:t>
      </w:r>
    </w:p>
    <w:p w14:paraId="5C8231B2"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These TOS apply exclusively to drivers who are resident or conduct business in the United States of America, provide delivery services through the Delvioo platform within the USA, and comply with all applicable U.S. federal and state laws.</w:t>
      </w:r>
    </w:p>
    <w:p w14:paraId="09B96D48" w14:textId="77777777" w:rsidR="00BD7195" w:rsidRDefault="00105C3E">
      <w:pPr>
        <w:rPr>
          <w:rFonts w:ascii="Poppins" w:eastAsia="Poppins" w:hAnsi="Poppins" w:cs="Poppins"/>
        </w:rPr>
      </w:pPr>
      <w:r>
        <w:rPr>
          <w:noProof/>
        </w:rPr>
        <w:pict w14:anchorId="0F7C6289">
          <v:rect id="_x0000_i1043" alt="" style="width:444.55pt;height:.05pt;mso-width-percent:0;mso-height-percent:0;mso-width-percent:0;mso-height-percent:0" o:hrpct="980" o:hralign="center" o:hrstd="t" o:hr="t" fillcolor="#a0a0a0" stroked="f"/>
        </w:pict>
      </w:r>
    </w:p>
    <w:p w14:paraId="29A2210C" w14:textId="77777777" w:rsidR="00BD7195" w:rsidRPr="00AA0063"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7" w:name="_fq2wepfq8wep" w:colFirst="0" w:colLast="0"/>
      <w:bookmarkEnd w:id="7"/>
      <w:r w:rsidRPr="00AA0063">
        <w:rPr>
          <w:rFonts w:ascii="Poppins" w:eastAsia="Poppins" w:hAnsi="Poppins" w:cs="Poppins"/>
          <w:b/>
          <w:bCs/>
          <w:color w:val="1F2328"/>
          <w:sz w:val="34"/>
          <w:szCs w:val="34"/>
          <w:lang w:val="en-US"/>
        </w:rPr>
        <w:t>2. Independent Contractor Relationship and Status</w:t>
      </w:r>
    </w:p>
    <w:p w14:paraId="4BDAA48C"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8" w:name="_10lrxei806s" w:colFirst="0" w:colLast="0"/>
      <w:bookmarkEnd w:id="8"/>
      <w:r w:rsidRPr="00E76DA5">
        <w:rPr>
          <w:rFonts w:ascii="Poppins" w:eastAsia="Poppins" w:hAnsi="Poppins" w:cs="Poppins"/>
          <w:b/>
          <w:bCs/>
          <w:color w:val="1F2328"/>
          <w:sz w:val="33"/>
          <w:szCs w:val="33"/>
          <w:lang w:val="en-US"/>
        </w:rPr>
        <w:t>2.1 Independent Contractor Status</w:t>
      </w:r>
    </w:p>
    <w:p w14:paraId="1DE76AE0" w14:textId="358EA68B"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lastRenderedPageBreak/>
        <w:t xml:space="preserve">YOU ACKNOWLEDGE AND AGREE that you are an independent contractor and NOT an employee, agent, partner, joint venturer, or franchisee of </w:t>
      </w:r>
      <w:r w:rsidR="00B77991">
        <w:rPr>
          <w:rFonts w:ascii="Poppins" w:eastAsia="Poppins" w:hAnsi="Poppins" w:cs="Poppins"/>
          <w:color w:val="1F2328"/>
          <w:sz w:val="24"/>
          <w:szCs w:val="24"/>
          <w:lang w:val="en-US"/>
        </w:rPr>
        <w:t>Cultioo Inc.</w:t>
      </w:r>
    </w:p>
    <w:p w14:paraId="51FBC8F3"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This independent contractor relationship means:</w:t>
      </w:r>
    </w:p>
    <w:p w14:paraId="4358E73F"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a) No Employment Relationship</w:t>
      </w:r>
    </w:p>
    <w:p w14:paraId="44AC34FA" w14:textId="77777777" w:rsidR="00BD7195" w:rsidRPr="00AA0063" w:rsidRDefault="00000000">
      <w:pPr>
        <w:numPr>
          <w:ilvl w:val="0"/>
          <w:numId w:val="85"/>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You are not entitled to employee benefits such as health insurance, retirement benefits, workers' compensation, unemployment insurance, paid time off, or any other benefits provided to Delvioo employees</w:t>
      </w:r>
    </w:p>
    <w:p w14:paraId="1D79338A" w14:textId="77777777" w:rsidR="00BD7195" w:rsidRPr="00AA0063" w:rsidRDefault="00000000">
      <w:pPr>
        <w:numPr>
          <w:ilvl w:val="0"/>
          <w:numId w:val="85"/>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Delvioo does not withhold income taxes, Social Security, Medicare, or any other employment taxes from your compensation</w:t>
      </w:r>
    </w:p>
    <w:p w14:paraId="4DBAEB01" w14:textId="77777777" w:rsidR="00BD7195" w:rsidRPr="00AA0063" w:rsidRDefault="00000000">
      <w:pPr>
        <w:numPr>
          <w:ilvl w:val="0"/>
          <w:numId w:val="85"/>
        </w:numPr>
        <w:shd w:val="clear" w:color="auto" w:fill="FFFFFF"/>
        <w:spacing w:after="240"/>
        <w:rPr>
          <w:rFonts w:ascii="Poppins" w:eastAsia="Poppins" w:hAnsi="Poppins" w:cs="Poppins"/>
          <w:lang w:val="en-US"/>
        </w:rPr>
      </w:pPr>
      <w:r w:rsidRPr="00AA0063">
        <w:rPr>
          <w:rFonts w:ascii="Poppins" w:eastAsia="Poppins" w:hAnsi="Poppins" w:cs="Poppins"/>
          <w:color w:val="1F2328"/>
          <w:sz w:val="24"/>
          <w:szCs w:val="24"/>
          <w:lang w:val="en-US"/>
        </w:rPr>
        <w:t>You are solely responsible for all federal, state, and local taxes, including self-employment taxes</w:t>
      </w:r>
    </w:p>
    <w:p w14:paraId="16D67635"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b) Complete Autonomy and Control</w:t>
      </w:r>
    </w:p>
    <w:p w14:paraId="3C8197DC"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You have the exclusive right to:</w:t>
      </w:r>
    </w:p>
    <w:p w14:paraId="52ABAD22" w14:textId="77777777" w:rsidR="00BD7195" w:rsidRPr="00AA0063" w:rsidRDefault="00000000">
      <w:pPr>
        <w:numPr>
          <w:ilvl w:val="0"/>
          <w:numId w:val="58"/>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Choose your own working hours: You have sole control over the selection of start and end times, work days, and work schedules</w:t>
      </w:r>
    </w:p>
    <w:p w14:paraId="1F1DE5DE" w14:textId="77777777" w:rsidR="00BD7195" w:rsidRPr="00AA0063" w:rsidRDefault="00000000">
      <w:pPr>
        <w:numPr>
          <w:ilvl w:val="0"/>
          <w:numId w:val="58"/>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Accept or decline orders: You have the absolute right to accept or decline any delivery order without penalty or contractual sanction (other than general algorithmic order assignment)</w:t>
      </w:r>
    </w:p>
    <w:p w14:paraId="59083A6E" w14:textId="77777777" w:rsidR="00BD7195" w:rsidRPr="00AA0063" w:rsidRDefault="00000000">
      <w:pPr>
        <w:numPr>
          <w:ilvl w:val="0"/>
          <w:numId w:val="58"/>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Select routes: You have the sole right to select routes and deviate from suggested routes at your discretion</w:t>
      </w:r>
    </w:p>
    <w:p w14:paraId="2BB6846D" w14:textId="77777777" w:rsidR="00BD7195" w:rsidRPr="00AA0063" w:rsidRDefault="00000000">
      <w:pPr>
        <w:numPr>
          <w:ilvl w:val="0"/>
          <w:numId w:val="58"/>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Work for competitors: You are free to provide services for any other legal or natural person during the term of this contract, including direct competitors of Delvioo</w:t>
      </w:r>
    </w:p>
    <w:p w14:paraId="140303BF" w14:textId="77777777" w:rsidR="00BD7195" w:rsidRPr="00AA0063" w:rsidRDefault="00000000">
      <w:pPr>
        <w:numPr>
          <w:ilvl w:val="0"/>
          <w:numId w:val="58"/>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lastRenderedPageBreak/>
        <w:t>Hire assistants: You have the right to hire assistants, use subcontractors, or employ your own staff to provide the services, provided they meet all requirements of these TOS</w:t>
      </w:r>
    </w:p>
    <w:p w14:paraId="52B36810" w14:textId="77777777" w:rsidR="00BD7195" w:rsidRPr="00AA0063" w:rsidRDefault="00000000">
      <w:pPr>
        <w:numPr>
          <w:ilvl w:val="0"/>
          <w:numId w:val="58"/>
        </w:numPr>
        <w:shd w:val="clear" w:color="auto" w:fill="FFFFFF"/>
        <w:spacing w:after="240"/>
        <w:rPr>
          <w:rFonts w:ascii="Poppins" w:eastAsia="Poppins" w:hAnsi="Poppins" w:cs="Poppins"/>
          <w:lang w:val="en-US"/>
        </w:rPr>
      </w:pPr>
      <w:r w:rsidRPr="00AA0063">
        <w:rPr>
          <w:rFonts w:ascii="Poppins" w:eastAsia="Poppins" w:hAnsi="Poppins" w:cs="Poppins"/>
          <w:color w:val="1F2328"/>
          <w:sz w:val="24"/>
          <w:szCs w:val="24"/>
          <w:lang w:val="en-US"/>
        </w:rPr>
        <w:t>Use your own vehicle: You provide and maintain your own vehicle and equipment at your own expense</w:t>
      </w:r>
    </w:p>
    <w:p w14:paraId="47AC1810"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c) Business Operation</w:t>
      </w:r>
    </w:p>
    <w:p w14:paraId="3023E705"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You warrant that:</w:t>
      </w:r>
    </w:p>
    <w:p w14:paraId="6C62700C" w14:textId="77777777" w:rsidR="00BD7195" w:rsidRPr="00AA0063" w:rsidRDefault="00000000">
      <w:pPr>
        <w:numPr>
          <w:ilvl w:val="0"/>
          <w:numId w:val="35"/>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You operate or are attempting to operate an independent business engaged in the transportation of goods</w:t>
      </w:r>
    </w:p>
    <w:p w14:paraId="17717645" w14:textId="77777777" w:rsidR="00BD7195" w:rsidRPr="00AA0063" w:rsidRDefault="00000000">
      <w:pPr>
        <w:numPr>
          <w:ilvl w:val="0"/>
          <w:numId w:val="35"/>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You have made, or will make, the necessary investments in your business (vehicle, insurance, licenses, equipment)</w:t>
      </w:r>
    </w:p>
    <w:p w14:paraId="76D2FCEB" w14:textId="77777777" w:rsidR="00BD7195" w:rsidRPr="00AA0063" w:rsidRDefault="00000000">
      <w:pPr>
        <w:numPr>
          <w:ilvl w:val="0"/>
          <w:numId w:val="35"/>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You have the opportunity for profit or loss depending on your business decisions, efficiency, and operational choices</w:t>
      </w:r>
    </w:p>
    <w:p w14:paraId="173DCAFE" w14:textId="77777777" w:rsidR="00BD7195" w:rsidRPr="00AA0063" w:rsidRDefault="00000000">
      <w:pPr>
        <w:numPr>
          <w:ilvl w:val="0"/>
          <w:numId w:val="35"/>
        </w:numPr>
        <w:shd w:val="clear" w:color="auto" w:fill="FFFFFF"/>
        <w:spacing w:after="240"/>
        <w:rPr>
          <w:rFonts w:ascii="Poppins" w:eastAsia="Poppins" w:hAnsi="Poppins" w:cs="Poppins"/>
          <w:lang w:val="en-US"/>
        </w:rPr>
      </w:pPr>
      <w:r w:rsidRPr="00AA0063">
        <w:rPr>
          <w:rFonts w:ascii="Poppins" w:eastAsia="Poppins" w:hAnsi="Poppins" w:cs="Poppins"/>
          <w:color w:val="1F2328"/>
          <w:sz w:val="24"/>
          <w:szCs w:val="24"/>
          <w:lang w:val="en-US"/>
        </w:rPr>
        <w:t>You maintain separate business records and accounts</w:t>
      </w:r>
    </w:p>
    <w:p w14:paraId="38A14346"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9" w:name="_ns0tz25g9xxd" w:colFirst="0" w:colLast="0"/>
      <w:bookmarkEnd w:id="9"/>
      <w:r w:rsidRPr="00E76DA5">
        <w:rPr>
          <w:rFonts w:ascii="Poppins" w:eastAsia="Poppins" w:hAnsi="Poppins" w:cs="Poppins"/>
          <w:b/>
          <w:bCs/>
          <w:color w:val="1F2328"/>
          <w:sz w:val="33"/>
          <w:szCs w:val="33"/>
          <w:lang w:val="en-US"/>
        </w:rPr>
        <w:t>2.2 No Agency or Representative Authority</w:t>
      </w:r>
    </w:p>
    <w:p w14:paraId="1D9E9578"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You have no authority to:</w:t>
      </w:r>
    </w:p>
    <w:p w14:paraId="67D8E98B" w14:textId="77777777" w:rsidR="00BD7195" w:rsidRPr="00AA0063" w:rsidRDefault="00000000">
      <w:pPr>
        <w:numPr>
          <w:ilvl w:val="0"/>
          <w:numId w:val="90"/>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Bind Delvioo to any contract or agreement</w:t>
      </w:r>
    </w:p>
    <w:p w14:paraId="0784683E" w14:textId="77777777" w:rsidR="00BD7195" w:rsidRPr="00AA0063" w:rsidRDefault="00000000">
      <w:pPr>
        <w:numPr>
          <w:ilvl w:val="0"/>
          <w:numId w:val="90"/>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Make any representations or warranties on behalf of Delvioo</w:t>
      </w:r>
    </w:p>
    <w:p w14:paraId="7D9FD7D4" w14:textId="77777777" w:rsidR="00BD7195" w:rsidRPr="00AA0063" w:rsidRDefault="00000000">
      <w:pPr>
        <w:numPr>
          <w:ilvl w:val="0"/>
          <w:numId w:val="90"/>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Incur any debt or liability in Delvioo's name</w:t>
      </w:r>
    </w:p>
    <w:p w14:paraId="7827E0E4" w14:textId="77777777" w:rsidR="00BD7195" w:rsidRPr="00AA0063" w:rsidRDefault="00000000">
      <w:pPr>
        <w:numPr>
          <w:ilvl w:val="0"/>
          <w:numId w:val="90"/>
        </w:numPr>
        <w:shd w:val="clear" w:color="auto" w:fill="FFFFFF"/>
        <w:spacing w:after="240"/>
        <w:rPr>
          <w:rFonts w:ascii="Poppins" w:eastAsia="Poppins" w:hAnsi="Poppins" w:cs="Poppins"/>
          <w:lang w:val="en-US"/>
        </w:rPr>
      </w:pPr>
      <w:r w:rsidRPr="00AA0063">
        <w:rPr>
          <w:rFonts w:ascii="Poppins" w:eastAsia="Poppins" w:hAnsi="Poppins" w:cs="Poppins"/>
          <w:color w:val="1F2328"/>
          <w:sz w:val="24"/>
          <w:szCs w:val="24"/>
          <w:lang w:val="en-US"/>
        </w:rPr>
        <w:t>Hold yourself out as an employee, agent, or representative of Delvioo</w:t>
      </w:r>
    </w:p>
    <w:p w14:paraId="2CEB74DA"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0" w:name="_kza87bipel59" w:colFirst="0" w:colLast="0"/>
      <w:bookmarkEnd w:id="10"/>
      <w:r w:rsidRPr="00E76DA5">
        <w:rPr>
          <w:rFonts w:ascii="Poppins" w:eastAsia="Poppins" w:hAnsi="Poppins" w:cs="Poppins"/>
          <w:b/>
          <w:bCs/>
          <w:color w:val="1F2328"/>
          <w:sz w:val="33"/>
          <w:szCs w:val="33"/>
          <w:lang w:val="en-US"/>
        </w:rPr>
        <w:t>2.3 Compliance with IRS Classification</w:t>
      </w:r>
    </w:p>
    <w:p w14:paraId="5FEEA9EF"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 xml:space="preserve">This relationship is structured to comply with the Internal Revenue Service (IRS) guidelines for independent contractor classification. You will receive </w:t>
      </w:r>
      <w:r w:rsidRPr="00AA0063">
        <w:rPr>
          <w:rFonts w:ascii="Poppins" w:eastAsia="Poppins" w:hAnsi="Poppins" w:cs="Poppins"/>
          <w:color w:val="1F2328"/>
          <w:sz w:val="24"/>
          <w:szCs w:val="24"/>
          <w:lang w:val="en-US"/>
        </w:rPr>
        <w:lastRenderedPageBreak/>
        <w:t>IRS Form 1099-NEC (or successor form) for tax reporting purposes if your earnings meet the statutory threshold.</w:t>
      </w:r>
    </w:p>
    <w:p w14:paraId="61FA0E63"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IMPORTANT: Delvioo's classification of you as an independent contractor is based on the totality of the working relationship. If any court, agency, or arbitrator determines that you should be classified as an employee under applicable law, Delvioo reserves the right to immediately terminate this agreement.</w:t>
      </w:r>
    </w:p>
    <w:p w14:paraId="5106E0A1" w14:textId="77777777" w:rsidR="00BD7195" w:rsidRDefault="00105C3E">
      <w:pPr>
        <w:rPr>
          <w:rFonts w:ascii="Poppins" w:eastAsia="Poppins" w:hAnsi="Poppins" w:cs="Poppins"/>
        </w:rPr>
      </w:pPr>
      <w:r>
        <w:rPr>
          <w:noProof/>
        </w:rPr>
        <w:pict w14:anchorId="79B928CD">
          <v:rect id="_x0000_i1042" alt="" style="width:444.55pt;height:.05pt;mso-width-percent:0;mso-height-percent:0;mso-width-percent:0;mso-height-percent:0" o:hrpct="980" o:hralign="center" o:hrstd="t" o:hr="t" fillcolor="#a0a0a0" stroked="f"/>
        </w:pict>
      </w:r>
    </w:p>
    <w:p w14:paraId="0FE45336" w14:textId="77777777" w:rsidR="00BD7195" w:rsidRPr="00AA0063"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11" w:name="_dta0jzqbmgsj" w:colFirst="0" w:colLast="0"/>
      <w:bookmarkEnd w:id="11"/>
      <w:r w:rsidRPr="00AA0063">
        <w:rPr>
          <w:rFonts w:ascii="Poppins" w:eastAsia="Poppins" w:hAnsi="Poppins" w:cs="Poppins"/>
          <w:b/>
          <w:bCs/>
          <w:color w:val="1F2328"/>
          <w:sz w:val="34"/>
          <w:szCs w:val="34"/>
          <w:lang w:val="en-US"/>
        </w:rPr>
        <w:t>3. Driver Obligations and Operational Requirements</w:t>
      </w:r>
    </w:p>
    <w:p w14:paraId="45590679"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2" w:name="_2b4feb12644x" w:colFirst="0" w:colLast="0"/>
      <w:bookmarkEnd w:id="12"/>
      <w:r w:rsidRPr="00E76DA5">
        <w:rPr>
          <w:rFonts w:ascii="Poppins" w:eastAsia="Poppins" w:hAnsi="Poppins" w:cs="Poppins"/>
          <w:b/>
          <w:bCs/>
          <w:color w:val="1F2328"/>
          <w:sz w:val="33"/>
          <w:szCs w:val="33"/>
          <w:lang w:val="en-US"/>
        </w:rPr>
        <w:t>3.1 Licenses, Permits, and Legal Compliance</w:t>
      </w:r>
    </w:p>
    <w:p w14:paraId="035A3138"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You warrant and guarantee that you possess and will maintain at all times:</w:t>
      </w:r>
    </w:p>
    <w:p w14:paraId="361EDBFB"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a) Valid Driver's License</w:t>
      </w:r>
    </w:p>
    <w:p w14:paraId="58E9ED38" w14:textId="77777777" w:rsidR="00BD7195" w:rsidRPr="00F92B34" w:rsidRDefault="00000000">
      <w:pPr>
        <w:numPr>
          <w:ilvl w:val="0"/>
          <w:numId w:val="59"/>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A current, valid driver's license appropriate for the class and type of vehicle you operate</w:t>
      </w:r>
    </w:p>
    <w:p w14:paraId="213E70A9" w14:textId="77777777" w:rsidR="00BD7195" w:rsidRPr="00F92B34" w:rsidRDefault="00000000">
      <w:pPr>
        <w:numPr>
          <w:ilvl w:val="0"/>
          <w:numId w:val="59"/>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Compliance with all state and federal licensing requirements</w:t>
      </w:r>
    </w:p>
    <w:p w14:paraId="7374CBC6"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b) Commercial Vehicle Registration</w:t>
      </w:r>
    </w:p>
    <w:p w14:paraId="62BA569A" w14:textId="77777777" w:rsidR="00BD7195" w:rsidRPr="00F92B34" w:rsidRDefault="00000000">
      <w:pPr>
        <w:numPr>
          <w:ilvl w:val="0"/>
          <w:numId w:val="97"/>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Proper vehicle registration and licensing in accordance with state and federal law</w:t>
      </w:r>
    </w:p>
    <w:p w14:paraId="21992C89" w14:textId="77777777" w:rsidR="00BD7195" w:rsidRPr="00F92B34" w:rsidRDefault="00000000">
      <w:pPr>
        <w:numPr>
          <w:ilvl w:val="0"/>
          <w:numId w:val="97"/>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Valid DOT (Department of Transportation) number if required for your vehicle class and operation</w:t>
      </w:r>
    </w:p>
    <w:p w14:paraId="0C4E4E67" w14:textId="77777777" w:rsidR="00BD7195" w:rsidRPr="00F92B34" w:rsidRDefault="00000000">
      <w:pPr>
        <w:numPr>
          <w:ilvl w:val="0"/>
          <w:numId w:val="97"/>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Compliance with FMCSA (Federal Motor Carrier Safety Administration) regulations if applicable</w:t>
      </w:r>
    </w:p>
    <w:p w14:paraId="33227599"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 Business Licenses and Permits</w:t>
      </w:r>
    </w:p>
    <w:p w14:paraId="4C06408E" w14:textId="77777777" w:rsidR="00BD7195" w:rsidRDefault="00000000">
      <w:pPr>
        <w:numPr>
          <w:ilvl w:val="0"/>
          <w:numId w:val="71"/>
        </w:numPr>
        <w:shd w:val="clear" w:color="auto" w:fill="FFFFFF"/>
        <w:rPr>
          <w:rFonts w:ascii="Poppins" w:eastAsia="Poppins" w:hAnsi="Poppins" w:cs="Poppins"/>
        </w:rPr>
      </w:pPr>
      <w:r>
        <w:rPr>
          <w:rFonts w:ascii="Poppins" w:eastAsia="Poppins" w:hAnsi="Poppins" w:cs="Poppins"/>
          <w:color w:val="1F2328"/>
          <w:sz w:val="24"/>
          <w:szCs w:val="24"/>
        </w:rPr>
        <w:lastRenderedPageBreak/>
        <w:t>All necessary commercial transportation permits</w:t>
      </w:r>
    </w:p>
    <w:p w14:paraId="26E7567D" w14:textId="77777777" w:rsidR="00BD7195" w:rsidRPr="00F92B34" w:rsidRDefault="00000000">
      <w:pPr>
        <w:numPr>
          <w:ilvl w:val="0"/>
          <w:numId w:val="71"/>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Business licenses required by your state or local jurisdiction</w:t>
      </w:r>
    </w:p>
    <w:p w14:paraId="13EDB727" w14:textId="77777777" w:rsidR="00BD7195" w:rsidRPr="00F92B34" w:rsidRDefault="00000000">
      <w:pPr>
        <w:numPr>
          <w:ilvl w:val="0"/>
          <w:numId w:val="71"/>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Authority to operate as a motor carrier or under a registered motor carrier</w:t>
      </w:r>
    </w:p>
    <w:p w14:paraId="2198206C"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 Federal and State Compliance</w:t>
      </w:r>
    </w:p>
    <w:p w14:paraId="64208D20" w14:textId="77777777" w:rsidR="00BD7195" w:rsidRPr="00F92B34" w:rsidRDefault="00000000">
      <w:pPr>
        <w:numPr>
          <w:ilvl w:val="0"/>
          <w:numId w:val="83"/>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Compliance with Hours-of-Service (HOS) regulations (49 CFR Part 395) if applicable</w:t>
      </w:r>
    </w:p>
    <w:p w14:paraId="4FD2DFD0" w14:textId="77777777" w:rsidR="00BD7195" w:rsidRPr="00F92B34" w:rsidRDefault="00000000">
      <w:pPr>
        <w:numPr>
          <w:ilvl w:val="0"/>
          <w:numId w:val="83"/>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Electronic Logging Device (ELD) requirements (49 CFR Part 395, Subpart B) if applicable</w:t>
      </w:r>
    </w:p>
    <w:p w14:paraId="67E10A93" w14:textId="77777777" w:rsidR="00BD7195" w:rsidRPr="00F92B34" w:rsidRDefault="00000000">
      <w:pPr>
        <w:numPr>
          <w:ilvl w:val="0"/>
          <w:numId w:val="83"/>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Drug and alcohol testing requirements (49 CFR Part 382) if applicable</w:t>
      </w:r>
    </w:p>
    <w:p w14:paraId="3F5F8557" w14:textId="77777777" w:rsidR="00BD7195" w:rsidRPr="00F92B34" w:rsidRDefault="00000000">
      <w:pPr>
        <w:numPr>
          <w:ilvl w:val="0"/>
          <w:numId w:val="83"/>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Vehicle inspection and maintenance requirements (49 CFR Part 396)</w:t>
      </w:r>
    </w:p>
    <w:p w14:paraId="4E8B2F93"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3" w:name="_si9nvw2muyyf" w:colFirst="0" w:colLast="0"/>
      <w:bookmarkEnd w:id="13"/>
      <w:r w:rsidRPr="00E76DA5">
        <w:rPr>
          <w:rFonts w:ascii="Poppins" w:eastAsia="Poppins" w:hAnsi="Poppins" w:cs="Poppins"/>
          <w:b/>
          <w:bCs/>
          <w:color w:val="1F2328"/>
          <w:sz w:val="33"/>
          <w:szCs w:val="33"/>
          <w:lang w:val="en-US"/>
        </w:rPr>
        <w:t>3.2 Vehicle Safety and Maintenance</w:t>
      </w:r>
    </w:p>
    <w:p w14:paraId="4CACF37E"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You are solely responsible for:</w:t>
      </w:r>
    </w:p>
    <w:p w14:paraId="2206017E"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a) Vehicle Condition</w:t>
      </w:r>
    </w:p>
    <w:p w14:paraId="5B73F4A5" w14:textId="77777777" w:rsidR="00BD7195" w:rsidRPr="00F92B34" w:rsidRDefault="00000000">
      <w:pPr>
        <w:numPr>
          <w:ilvl w:val="0"/>
          <w:numId w:val="29"/>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Ensuring your vehicle is roadworthy, safe, and properly maintained</w:t>
      </w:r>
    </w:p>
    <w:p w14:paraId="0A7D4EC9" w14:textId="77777777" w:rsidR="00BD7195" w:rsidRPr="00F92B34" w:rsidRDefault="00000000">
      <w:pPr>
        <w:numPr>
          <w:ilvl w:val="0"/>
          <w:numId w:val="29"/>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Conducting pre-trip and post-trip inspections</w:t>
      </w:r>
    </w:p>
    <w:p w14:paraId="04443DA1" w14:textId="77777777" w:rsidR="00BD7195" w:rsidRDefault="00000000">
      <w:pPr>
        <w:numPr>
          <w:ilvl w:val="0"/>
          <w:numId w:val="29"/>
        </w:numPr>
        <w:shd w:val="clear" w:color="auto" w:fill="FFFFFF"/>
        <w:rPr>
          <w:rFonts w:ascii="Poppins" w:eastAsia="Poppins" w:hAnsi="Poppins" w:cs="Poppins"/>
        </w:rPr>
      </w:pPr>
      <w:r>
        <w:rPr>
          <w:rFonts w:ascii="Poppins" w:eastAsia="Poppins" w:hAnsi="Poppins" w:cs="Poppins"/>
          <w:color w:val="1F2328"/>
          <w:sz w:val="24"/>
          <w:szCs w:val="24"/>
        </w:rPr>
        <w:t>Maintaining all required safety equipment</w:t>
      </w:r>
    </w:p>
    <w:p w14:paraId="48FCFD57" w14:textId="77777777" w:rsidR="00BD7195" w:rsidRPr="00F92B34" w:rsidRDefault="00000000">
      <w:pPr>
        <w:numPr>
          <w:ilvl w:val="0"/>
          <w:numId w:val="29"/>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Ensuring compliance with weight and dimension regulations</w:t>
      </w:r>
    </w:p>
    <w:p w14:paraId="2C8FC0C2"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b) Insurance Coverage (Detailed in Section 7)</w:t>
      </w:r>
    </w:p>
    <w:p w14:paraId="21E29743" w14:textId="77777777" w:rsidR="00BD7195" w:rsidRDefault="00000000">
      <w:pPr>
        <w:numPr>
          <w:ilvl w:val="0"/>
          <w:numId w:val="16"/>
        </w:numPr>
        <w:shd w:val="clear" w:color="auto" w:fill="FFFFFF"/>
        <w:rPr>
          <w:rFonts w:ascii="Poppins" w:eastAsia="Poppins" w:hAnsi="Poppins" w:cs="Poppins"/>
        </w:rPr>
      </w:pPr>
      <w:r>
        <w:rPr>
          <w:rFonts w:ascii="Poppins" w:eastAsia="Poppins" w:hAnsi="Poppins" w:cs="Poppins"/>
          <w:color w:val="1F2328"/>
          <w:sz w:val="24"/>
          <w:szCs w:val="24"/>
        </w:rPr>
        <w:t>Maintaining required commercial auto insurance</w:t>
      </w:r>
    </w:p>
    <w:p w14:paraId="0CD1B571" w14:textId="77777777" w:rsidR="00BD7195" w:rsidRDefault="00000000">
      <w:pPr>
        <w:numPr>
          <w:ilvl w:val="0"/>
          <w:numId w:val="16"/>
        </w:numPr>
        <w:shd w:val="clear" w:color="auto" w:fill="FFFFFF"/>
        <w:rPr>
          <w:rFonts w:ascii="Poppins" w:eastAsia="Poppins" w:hAnsi="Poppins" w:cs="Poppins"/>
        </w:rPr>
      </w:pPr>
      <w:r>
        <w:rPr>
          <w:rFonts w:ascii="Poppins" w:eastAsia="Poppins" w:hAnsi="Poppins" w:cs="Poppins"/>
          <w:color w:val="1F2328"/>
          <w:sz w:val="24"/>
          <w:szCs w:val="24"/>
        </w:rPr>
        <w:t>Maintaining cargo/freight insurance</w:t>
      </w:r>
    </w:p>
    <w:p w14:paraId="642A6A31" w14:textId="77777777" w:rsidR="00BD7195" w:rsidRPr="00F92B34" w:rsidRDefault="00000000">
      <w:pPr>
        <w:numPr>
          <w:ilvl w:val="0"/>
          <w:numId w:val="16"/>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Providing proof of insurance upon request</w:t>
      </w:r>
    </w:p>
    <w:p w14:paraId="4A38D834"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c) Fuel, Tolls, and Operating Costs</w:t>
      </w:r>
    </w:p>
    <w:p w14:paraId="01CB2D25" w14:textId="77777777" w:rsidR="00BD7195" w:rsidRDefault="00000000">
      <w:pPr>
        <w:numPr>
          <w:ilvl w:val="0"/>
          <w:numId w:val="9"/>
        </w:numPr>
        <w:shd w:val="clear" w:color="auto" w:fill="FFFFFF"/>
        <w:rPr>
          <w:rFonts w:ascii="Poppins" w:eastAsia="Poppins" w:hAnsi="Poppins" w:cs="Poppins"/>
        </w:rPr>
      </w:pPr>
      <w:r>
        <w:rPr>
          <w:rFonts w:ascii="Poppins" w:eastAsia="Poppins" w:hAnsi="Poppins" w:cs="Poppins"/>
          <w:color w:val="1F2328"/>
          <w:sz w:val="24"/>
          <w:szCs w:val="24"/>
        </w:rPr>
        <w:lastRenderedPageBreak/>
        <w:t>All fuel costs</w:t>
      </w:r>
    </w:p>
    <w:p w14:paraId="6A8F8748" w14:textId="77777777" w:rsidR="00BD7195" w:rsidRPr="00F92B34" w:rsidRDefault="00000000">
      <w:pPr>
        <w:numPr>
          <w:ilvl w:val="0"/>
          <w:numId w:val="9"/>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Tolls, parking fees, and traffic citations</w:t>
      </w:r>
    </w:p>
    <w:p w14:paraId="1F45C0C2" w14:textId="77777777" w:rsidR="00BD7195" w:rsidRDefault="00000000">
      <w:pPr>
        <w:numPr>
          <w:ilvl w:val="0"/>
          <w:numId w:val="9"/>
        </w:numPr>
        <w:shd w:val="clear" w:color="auto" w:fill="FFFFFF"/>
        <w:spacing w:after="240"/>
        <w:rPr>
          <w:rFonts w:ascii="Poppins" w:eastAsia="Poppins" w:hAnsi="Poppins" w:cs="Poppins"/>
        </w:rPr>
      </w:pPr>
      <w:r>
        <w:rPr>
          <w:rFonts w:ascii="Poppins" w:eastAsia="Poppins" w:hAnsi="Poppins" w:cs="Poppins"/>
          <w:color w:val="1F2328"/>
          <w:sz w:val="24"/>
          <w:szCs w:val="24"/>
        </w:rPr>
        <w:t>Vehicle maintenance, repairs, and depreciation</w:t>
      </w:r>
    </w:p>
    <w:p w14:paraId="520096A9"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14" w:name="_lszvgp5c62z2" w:colFirst="0" w:colLast="0"/>
      <w:bookmarkEnd w:id="14"/>
      <w:r w:rsidRPr="00E76DA5">
        <w:rPr>
          <w:rFonts w:ascii="Poppins" w:eastAsia="Poppins" w:hAnsi="Poppins" w:cs="Poppins"/>
          <w:b/>
          <w:bCs/>
          <w:color w:val="1F2328"/>
          <w:sz w:val="33"/>
          <w:szCs w:val="33"/>
        </w:rPr>
        <w:t>3.3 Professional Standards and Conduct</w:t>
      </w:r>
    </w:p>
    <w:p w14:paraId="7BA0B678"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You agree to:</w:t>
      </w:r>
    </w:p>
    <w:p w14:paraId="5F851B11"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a) Safety Standards</w:t>
      </w:r>
    </w:p>
    <w:p w14:paraId="106C5696" w14:textId="77777777" w:rsidR="00BD7195" w:rsidRPr="00F92B34" w:rsidRDefault="00000000">
      <w:pPr>
        <w:numPr>
          <w:ilvl w:val="0"/>
          <w:numId w:val="67"/>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Comply with all federal, state, and local traffic and safety laws</w:t>
      </w:r>
    </w:p>
    <w:p w14:paraId="27427230" w14:textId="77777777" w:rsidR="00BD7195" w:rsidRPr="00F92B34" w:rsidRDefault="00000000">
      <w:pPr>
        <w:numPr>
          <w:ilvl w:val="0"/>
          <w:numId w:val="67"/>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Operate your vehicle in a safe, professional, and courteous manner</w:t>
      </w:r>
    </w:p>
    <w:p w14:paraId="3B237008" w14:textId="77777777" w:rsidR="00BD7195" w:rsidRPr="00F92B34" w:rsidRDefault="00000000">
      <w:pPr>
        <w:numPr>
          <w:ilvl w:val="0"/>
          <w:numId w:val="67"/>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Not operate your vehicle while under the influence of drugs or alcohol</w:t>
      </w:r>
    </w:p>
    <w:p w14:paraId="598DBF84" w14:textId="77777777" w:rsidR="00BD7195" w:rsidRPr="00F92B34" w:rsidRDefault="00000000">
      <w:pPr>
        <w:numPr>
          <w:ilvl w:val="0"/>
          <w:numId w:val="67"/>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Not engage in distracted driving (texting, handheld device use, etc.)</w:t>
      </w:r>
    </w:p>
    <w:p w14:paraId="2DF91846"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b) Customer Service</w:t>
      </w:r>
    </w:p>
    <w:p w14:paraId="48250FCB" w14:textId="77777777" w:rsidR="00BD7195" w:rsidRPr="00F92B34" w:rsidRDefault="00000000">
      <w:pPr>
        <w:numPr>
          <w:ilvl w:val="0"/>
          <w:numId w:val="70"/>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Treat all customers (buyers and sellers) with professionalism and respect</w:t>
      </w:r>
    </w:p>
    <w:p w14:paraId="50DBBAD5" w14:textId="77777777" w:rsidR="00BD7195" w:rsidRPr="00F92B34" w:rsidRDefault="00000000">
      <w:pPr>
        <w:numPr>
          <w:ilvl w:val="0"/>
          <w:numId w:val="70"/>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Communicate promptly and clearly regarding delivery status</w:t>
      </w:r>
    </w:p>
    <w:p w14:paraId="189B6049" w14:textId="77777777" w:rsidR="00BD7195" w:rsidRPr="00F92B34" w:rsidRDefault="00000000">
      <w:pPr>
        <w:numPr>
          <w:ilvl w:val="0"/>
          <w:numId w:val="70"/>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Present yourself and your vehicle in a professional manner</w:t>
      </w:r>
    </w:p>
    <w:p w14:paraId="1BC9A15F"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 App Usage</w:t>
      </w:r>
    </w:p>
    <w:p w14:paraId="21406C9D" w14:textId="77777777" w:rsidR="00BD7195" w:rsidRPr="00F92B34" w:rsidRDefault="00000000">
      <w:pPr>
        <w:numPr>
          <w:ilvl w:val="0"/>
          <w:numId w:val="96"/>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Use the Delvioo Driver App exclusively for its intended purpose</w:t>
      </w:r>
    </w:p>
    <w:p w14:paraId="3F93983B" w14:textId="77777777" w:rsidR="00BD7195" w:rsidRPr="00F92B34" w:rsidRDefault="00000000">
      <w:pPr>
        <w:numPr>
          <w:ilvl w:val="0"/>
          <w:numId w:val="96"/>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Enable GPS location services during active delivery orders (see Section 6)</w:t>
      </w:r>
    </w:p>
    <w:p w14:paraId="1C43D711" w14:textId="77777777" w:rsidR="00BD7195" w:rsidRPr="00F92B34" w:rsidRDefault="00000000">
      <w:pPr>
        <w:numPr>
          <w:ilvl w:val="0"/>
          <w:numId w:val="96"/>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Follow PoD (Proof of Delivery) procedures accurately (see Section 9)</w:t>
      </w:r>
    </w:p>
    <w:p w14:paraId="719E7386"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 Prohibited Conduct</w:t>
      </w:r>
    </w:p>
    <w:p w14:paraId="66C2DF67" w14:textId="77777777" w:rsidR="00BD7195" w:rsidRDefault="00000000">
      <w:pPr>
        <w:numPr>
          <w:ilvl w:val="0"/>
          <w:numId w:val="81"/>
        </w:numPr>
        <w:shd w:val="clear" w:color="auto" w:fill="FFFFFF"/>
        <w:rPr>
          <w:rFonts w:ascii="Poppins" w:eastAsia="Poppins" w:hAnsi="Poppins" w:cs="Poppins"/>
        </w:rPr>
      </w:pPr>
      <w:r>
        <w:rPr>
          <w:rFonts w:ascii="Poppins" w:eastAsia="Poppins" w:hAnsi="Poppins" w:cs="Poppins"/>
          <w:color w:val="1F2328"/>
          <w:sz w:val="24"/>
          <w:szCs w:val="24"/>
        </w:rPr>
        <w:t>No fraudulent activity or misrepresentation</w:t>
      </w:r>
    </w:p>
    <w:p w14:paraId="5D0158B2" w14:textId="77777777" w:rsidR="00BD7195" w:rsidRPr="00F92B34" w:rsidRDefault="00000000">
      <w:pPr>
        <w:numPr>
          <w:ilvl w:val="0"/>
          <w:numId w:val="81"/>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No theft, damage, or unauthorized use of cargo</w:t>
      </w:r>
    </w:p>
    <w:p w14:paraId="17B47C2F" w14:textId="77777777" w:rsidR="00BD7195" w:rsidRPr="00F92B34" w:rsidRDefault="00000000">
      <w:pPr>
        <w:numPr>
          <w:ilvl w:val="0"/>
          <w:numId w:val="81"/>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lastRenderedPageBreak/>
        <w:t>No use of the platform for illegal purposes</w:t>
      </w:r>
    </w:p>
    <w:p w14:paraId="020CD08C" w14:textId="77777777" w:rsidR="00BD7195" w:rsidRPr="00F92B34" w:rsidRDefault="00000000">
      <w:pPr>
        <w:numPr>
          <w:ilvl w:val="0"/>
          <w:numId w:val="81"/>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No harassment, discrimination, or abusive behavior</w:t>
      </w:r>
    </w:p>
    <w:p w14:paraId="40A94A8C" w14:textId="77777777" w:rsidR="00BD7195" w:rsidRDefault="00105C3E">
      <w:pPr>
        <w:rPr>
          <w:rFonts w:ascii="Poppins" w:eastAsia="Poppins" w:hAnsi="Poppins" w:cs="Poppins"/>
        </w:rPr>
      </w:pPr>
      <w:r>
        <w:rPr>
          <w:noProof/>
        </w:rPr>
        <w:pict w14:anchorId="2E40E256">
          <v:rect id="_x0000_i1041" alt="" style="width:444.55pt;height:.05pt;mso-width-percent:0;mso-height-percent:0;mso-width-percent:0;mso-height-percent:0" o:hrpct="980" o:hralign="center" o:hrstd="t" o:hr="t" fillcolor="#a0a0a0" stroked="f"/>
        </w:pict>
      </w:r>
    </w:p>
    <w:p w14:paraId="399DC5D6" w14:textId="77777777" w:rsidR="00BD7195" w:rsidRPr="00F92B34"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15" w:name="_hhgkt1wk8it" w:colFirst="0" w:colLast="0"/>
      <w:bookmarkEnd w:id="15"/>
      <w:r w:rsidRPr="00F92B34">
        <w:rPr>
          <w:rFonts w:ascii="Poppins" w:eastAsia="Poppins" w:hAnsi="Poppins" w:cs="Poppins"/>
          <w:b/>
          <w:bCs/>
          <w:color w:val="1F2328"/>
          <w:sz w:val="34"/>
          <w:szCs w:val="34"/>
          <w:lang w:val="en-US"/>
        </w:rPr>
        <w:t>4. Vehicle Registration and Temperature Control Standards</w:t>
      </w:r>
    </w:p>
    <w:p w14:paraId="74BB7F93" w14:textId="20C40753"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6" w:name="_vi5az4w2p7x" w:colFirst="0" w:colLast="0"/>
      <w:bookmarkEnd w:id="16"/>
      <w:r w:rsidRPr="00E76DA5">
        <w:rPr>
          <w:rFonts w:ascii="Poppins" w:eastAsia="Poppins" w:hAnsi="Poppins" w:cs="Poppins"/>
          <w:b/>
          <w:bCs/>
          <w:color w:val="1F2328"/>
          <w:sz w:val="33"/>
          <w:szCs w:val="33"/>
          <w:lang w:val="en-US"/>
        </w:rPr>
        <w:t>4.1 Vehicle Addition and Ownership Verification</w:t>
      </w:r>
    </w:p>
    <w:p w14:paraId="581A2CA0"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When you add a vehicle to your Delvioo Driver account through the "Add Vehicle" or "Edit Vehicle" modal:</w:t>
      </w:r>
    </w:p>
    <w:p w14:paraId="7F2EEA7C"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a) Ownership Confirmation</w:t>
      </w:r>
    </w:p>
    <w:p w14:paraId="45E69A9F" w14:textId="77777777" w:rsidR="00BD7195" w:rsidRPr="00F92B34" w:rsidRDefault="00000000">
      <w:pPr>
        <w:numPr>
          <w:ilvl w:val="0"/>
          <w:numId w:val="99"/>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By adding a vehicle, you automatically warrant and represent that you own, lease, or have legal authority to operate that vehicle for commercial purposes</w:t>
      </w:r>
    </w:p>
    <w:p w14:paraId="3AC69E1A" w14:textId="77777777" w:rsidR="00BD7195" w:rsidRPr="00F92B34" w:rsidRDefault="00000000">
      <w:pPr>
        <w:numPr>
          <w:ilvl w:val="0"/>
          <w:numId w:val="99"/>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You authorize Delvioo to verify vehicle ownership through public records and databases</w:t>
      </w:r>
    </w:p>
    <w:p w14:paraId="70AC2B33"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b) Vehicle Documentation</w:t>
      </w:r>
    </w:p>
    <w:p w14:paraId="180248FA" w14:textId="77777777" w:rsidR="00BD7195" w:rsidRPr="00F92B34" w:rsidRDefault="00000000">
      <w:pPr>
        <w:numPr>
          <w:ilvl w:val="0"/>
          <w:numId w:val="56"/>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You must upload photographs of your vehicle, including:</w:t>
      </w:r>
    </w:p>
    <w:p w14:paraId="2AB665A1" w14:textId="77777777" w:rsidR="00BD7195" w:rsidRPr="00F92B34" w:rsidRDefault="00000000">
      <w:pPr>
        <w:numPr>
          <w:ilvl w:val="1"/>
          <w:numId w:val="56"/>
        </w:numPr>
        <w:rPr>
          <w:rFonts w:ascii="Poppins" w:eastAsia="Poppins" w:hAnsi="Poppins" w:cs="Poppins"/>
          <w:lang w:val="en-US"/>
        </w:rPr>
      </w:pPr>
      <w:r w:rsidRPr="00F92B34">
        <w:rPr>
          <w:rFonts w:ascii="Poppins" w:eastAsia="Poppins" w:hAnsi="Poppins" w:cs="Poppins"/>
          <w:color w:val="1F2328"/>
          <w:sz w:val="24"/>
          <w:szCs w:val="24"/>
          <w:lang w:val="en-US"/>
        </w:rPr>
        <w:t>Exterior photos (front, back, sides)</w:t>
      </w:r>
    </w:p>
    <w:p w14:paraId="32659DEB" w14:textId="77777777" w:rsidR="00BD7195" w:rsidRDefault="00000000">
      <w:pPr>
        <w:numPr>
          <w:ilvl w:val="1"/>
          <w:numId w:val="56"/>
        </w:numPr>
        <w:rPr>
          <w:rFonts w:ascii="Poppins" w:eastAsia="Poppins" w:hAnsi="Poppins" w:cs="Poppins"/>
        </w:rPr>
      </w:pPr>
      <w:r>
        <w:rPr>
          <w:rFonts w:ascii="Poppins" w:eastAsia="Poppins" w:hAnsi="Poppins" w:cs="Poppins"/>
          <w:color w:val="1F2328"/>
          <w:sz w:val="24"/>
          <w:szCs w:val="24"/>
        </w:rPr>
        <w:t>Interior cargo area</w:t>
      </w:r>
    </w:p>
    <w:p w14:paraId="7F67FE55" w14:textId="77777777" w:rsidR="00BD7195" w:rsidRDefault="00000000">
      <w:pPr>
        <w:numPr>
          <w:ilvl w:val="1"/>
          <w:numId w:val="56"/>
        </w:numPr>
        <w:rPr>
          <w:rFonts w:ascii="Poppins" w:eastAsia="Poppins" w:hAnsi="Poppins" w:cs="Poppins"/>
        </w:rPr>
      </w:pPr>
      <w:r>
        <w:rPr>
          <w:rFonts w:ascii="Poppins" w:eastAsia="Poppins" w:hAnsi="Poppins" w:cs="Poppins"/>
          <w:color w:val="1F2328"/>
          <w:sz w:val="24"/>
          <w:szCs w:val="24"/>
        </w:rPr>
        <w:t>Vehicle identification number (VIN) plate</w:t>
      </w:r>
    </w:p>
    <w:p w14:paraId="53950B66" w14:textId="77777777" w:rsidR="00BD7195" w:rsidRDefault="00000000">
      <w:pPr>
        <w:numPr>
          <w:ilvl w:val="1"/>
          <w:numId w:val="56"/>
        </w:numPr>
        <w:rPr>
          <w:rFonts w:ascii="Poppins" w:eastAsia="Poppins" w:hAnsi="Poppins" w:cs="Poppins"/>
        </w:rPr>
      </w:pPr>
      <w:r>
        <w:rPr>
          <w:rFonts w:ascii="Poppins" w:eastAsia="Poppins" w:hAnsi="Poppins" w:cs="Poppins"/>
          <w:color w:val="1F2328"/>
          <w:sz w:val="24"/>
          <w:szCs w:val="24"/>
        </w:rPr>
        <w:t>Vehicle registration document</w:t>
      </w:r>
    </w:p>
    <w:p w14:paraId="17E31FF3" w14:textId="77777777" w:rsidR="00BD7195" w:rsidRDefault="00000000">
      <w:pPr>
        <w:numPr>
          <w:ilvl w:val="1"/>
          <w:numId w:val="56"/>
        </w:numPr>
        <w:rPr>
          <w:rFonts w:ascii="Poppins" w:eastAsia="Poppins" w:hAnsi="Poppins" w:cs="Poppins"/>
        </w:rPr>
      </w:pPr>
      <w:r>
        <w:rPr>
          <w:rFonts w:ascii="Poppins" w:eastAsia="Poppins" w:hAnsi="Poppins" w:cs="Poppins"/>
          <w:color w:val="1F2328"/>
          <w:sz w:val="24"/>
          <w:szCs w:val="24"/>
        </w:rPr>
        <w:t>Proof of insurance</w:t>
      </w:r>
    </w:p>
    <w:p w14:paraId="7F4D6339" w14:textId="77777777" w:rsidR="00BD7195" w:rsidRPr="00F92B34" w:rsidRDefault="00000000">
      <w:pPr>
        <w:numPr>
          <w:ilvl w:val="1"/>
          <w:numId w:val="56"/>
        </w:numPr>
        <w:spacing w:after="240"/>
        <w:rPr>
          <w:rFonts w:ascii="Poppins" w:eastAsia="Poppins" w:hAnsi="Poppins" w:cs="Poppins"/>
          <w:lang w:val="en-US"/>
        </w:rPr>
      </w:pPr>
      <w:r w:rsidRPr="00F92B34">
        <w:rPr>
          <w:rFonts w:ascii="Poppins" w:eastAsia="Poppins" w:hAnsi="Poppins" w:cs="Poppins"/>
          <w:color w:val="1F2328"/>
          <w:sz w:val="24"/>
          <w:szCs w:val="24"/>
          <w:lang w:val="en-US"/>
        </w:rPr>
        <w:t>Commercial license plates (if applicable)</w:t>
      </w:r>
    </w:p>
    <w:p w14:paraId="56E47984"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 Database Storage</w:t>
      </w:r>
    </w:p>
    <w:p w14:paraId="1616A7E1" w14:textId="77777777" w:rsidR="00BD7195" w:rsidRPr="00F92B34" w:rsidRDefault="00000000">
      <w:pPr>
        <w:numPr>
          <w:ilvl w:val="0"/>
          <w:numId w:val="69"/>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lastRenderedPageBreak/>
        <w:t>All uploaded vehicle photos and documentation are securely stored in the Delvioo database for compliance verification, quality control, and dispute resolution purposes</w:t>
      </w:r>
    </w:p>
    <w:p w14:paraId="7E331DEE" w14:textId="77777777" w:rsidR="00BD7195" w:rsidRPr="00F92B34" w:rsidRDefault="00000000">
      <w:pPr>
        <w:numPr>
          <w:ilvl w:val="0"/>
          <w:numId w:val="69"/>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This documentation may be reviewed by Delvioo compliance staff and provided to authorities upon lawful request</w:t>
      </w:r>
    </w:p>
    <w:p w14:paraId="0A102056"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7" w:name="_kx7zmoez0eo8" w:colFirst="0" w:colLast="0"/>
      <w:bookmarkEnd w:id="17"/>
      <w:r w:rsidRPr="00E76DA5">
        <w:rPr>
          <w:rFonts w:ascii="Poppins" w:eastAsia="Poppins" w:hAnsi="Poppins" w:cs="Poppins"/>
          <w:b/>
          <w:bCs/>
          <w:color w:val="1F2328"/>
          <w:sz w:val="33"/>
          <w:szCs w:val="33"/>
          <w:lang w:val="en-US"/>
        </w:rPr>
        <w:t>4.2 Temperature-Controlled Transportation Standards</w:t>
      </w:r>
    </w:p>
    <w:p w14:paraId="27B533DF"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When selecting the shipping type for your vehicle in the "Add Vehicle / Edit Vehicle" modal, you must accurately designate the capabilities your vehicle supports:</w:t>
      </w:r>
    </w:p>
    <w:p w14:paraId="6D93C76D"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Available Shipping Types:</w:t>
      </w:r>
    </w:p>
    <w:p w14:paraId="5956A37F" w14:textId="77777777" w:rsidR="00BD7195" w:rsidRPr="00F92B34" w:rsidRDefault="00000000">
      <w:pPr>
        <w:numPr>
          <w:ilvl w:val="0"/>
          <w:numId w:val="61"/>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Standard / Delvioo Shipping: Ambient temperature, non-perishable goods</w:t>
      </w:r>
    </w:p>
    <w:p w14:paraId="6BCB2590" w14:textId="77777777" w:rsidR="00BD7195" w:rsidRPr="00F92B34" w:rsidRDefault="00000000">
      <w:pPr>
        <w:numPr>
          <w:ilvl w:val="0"/>
          <w:numId w:val="61"/>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Express Shipping: Time-sensitive deliveries, ambient temperature</w:t>
      </w:r>
    </w:p>
    <w:p w14:paraId="6B6CEAC3" w14:textId="77777777" w:rsidR="00BD7195" w:rsidRPr="00F92B34" w:rsidRDefault="00000000">
      <w:pPr>
        <w:numPr>
          <w:ilvl w:val="0"/>
          <w:numId w:val="61"/>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Cold Chain / Refrigerated Shipping: Temperature-controlled transport for perishable goods</w:t>
      </w:r>
    </w:p>
    <w:p w14:paraId="4C7738CB"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CRITICAL OBLIGATION:</w:t>
      </w:r>
    </w:p>
    <w:p w14:paraId="14CAAAA0"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IF YOU SELECT "COLD CHAIN" OR "EXPRESS" SHIPPING, YOU WARRANT THAT YOUR VEHICLE IS EQUIPPED WITH THE APPROPRIATE TEMPERATURE CONTROL SYSTEMS AND THAT YOU WILL MAINTAIN THE REQUIRED TEMPERATURE RANGE THROUGHOUT TRANSPORT.</w:t>
      </w:r>
    </w:p>
    <w:p w14:paraId="3E007EA9"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8" w:name="_u8x8f1r46i8q" w:colFirst="0" w:colLast="0"/>
      <w:bookmarkEnd w:id="18"/>
      <w:r w:rsidRPr="00E76DA5">
        <w:rPr>
          <w:rFonts w:ascii="Poppins" w:eastAsia="Poppins" w:hAnsi="Poppins" w:cs="Poppins"/>
          <w:b/>
          <w:bCs/>
          <w:color w:val="1F2328"/>
          <w:sz w:val="33"/>
          <w:szCs w:val="33"/>
          <w:lang w:val="en-US"/>
        </w:rPr>
        <w:t>4.3 Temperature Maintenance and Monitoring</w:t>
      </w:r>
    </w:p>
    <w:p w14:paraId="3407FEA0"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a) Cold Chain Requirements</w:t>
      </w:r>
    </w:p>
    <w:p w14:paraId="31C002D0"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lastRenderedPageBreak/>
        <w:t>If you accept cold chain orders, you must:</w:t>
      </w:r>
    </w:p>
    <w:p w14:paraId="2E38B25E" w14:textId="77777777" w:rsidR="00BD7195" w:rsidRPr="00F92B34" w:rsidRDefault="00000000">
      <w:pPr>
        <w:numPr>
          <w:ilvl w:val="0"/>
          <w:numId w:val="26"/>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Maintain the cargo at the temperature specified by the seller/platform (typically 32°F - 40°F / 0°C - 4°C for refrigerated, or below 0°F / -18°C for frozen)</w:t>
      </w:r>
    </w:p>
    <w:p w14:paraId="501F7A98" w14:textId="77777777" w:rsidR="00BD7195" w:rsidRPr="00F92B34" w:rsidRDefault="00000000">
      <w:pPr>
        <w:numPr>
          <w:ilvl w:val="0"/>
          <w:numId w:val="26"/>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Equip your vehicle with functioning refrigeration or insulated cooling systems</w:t>
      </w:r>
    </w:p>
    <w:p w14:paraId="62AEE6C5" w14:textId="77777777" w:rsidR="00BD7195" w:rsidRPr="00F92B34" w:rsidRDefault="00000000">
      <w:pPr>
        <w:numPr>
          <w:ilvl w:val="0"/>
          <w:numId w:val="26"/>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Monitor and document temperature throughout transport if required</w:t>
      </w:r>
    </w:p>
    <w:p w14:paraId="6AD7ED54" w14:textId="77777777" w:rsidR="00BD7195" w:rsidRPr="00F92B34" w:rsidRDefault="00000000">
      <w:pPr>
        <w:numPr>
          <w:ilvl w:val="0"/>
          <w:numId w:val="26"/>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Prevent temperature excursions that could compromise product safety</w:t>
      </w:r>
    </w:p>
    <w:p w14:paraId="78B8A094"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b) Documentation</w:t>
      </w:r>
    </w:p>
    <w:p w14:paraId="5DF551B6"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You may be required to:</w:t>
      </w:r>
    </w:p>
    <w:p w14:paraId="274CAE60" w14:textId="77777777" w:rsidR="00BD7195" w:rsidRDefault="00000000">
      <w:pPr>
        <w:numPr>
          <w:ilvl w:val="0"/>
          <w:numId w:val="91"/>
        </w:numPr>
        <w:shd w:val="clear" w:color="auto" w:fill="FFFFFF"/>
        <w:rPr>
          <w:rFonts w:ascii="Poppins" w:eastAsia="Poppins" w:hAnsi="Poppins" w:cs="Poppins"/>
        </w:rPr>
      </w:pPr>
      <w:r>
        <w:rPr>
          <w:rFonts w:ascii="Poppins" w:eastAsia="Poppins" w:hAnsi="Poppins" w:cs="Poppins"/>
          <w:color w:val="1F2328"/>
          <w:sz w:val="24"/>
          <w:szCs w:val="24"/>
        </w:rPr>
        <w:t>Provide temperature logs upon delivery</w:t>
      </w:r>
    </w:p>
    <w:p w14:paraId="43CA6AFF" w14:textId="77777777" w:rsidR="00BD7195" w:rsidRDefault="00000000">
      <w:pPr>
        <w:numPr>
          <w:ilvl w:val="0"/>
          <w:numId w:val="91"/>
        </w:numPr>
        <w:shd w:val="clear" w:color="auto" w:fill="FFFFFF"/>
        <w:rPr>
          <w:rFonts w:ascii="Poppins" w:eastAsia="Poppins" w:hAnsi="Poppins" w:cs="Poppins"/>
        </w:rPr>
      </w:pPr>
      <w:r>
        <w:rPr>
          <w:rFonts w:ascii="Poppins" w:eastAsia="Poppins" w:hAnsi="Poppins" w:cs="Poppins"/>
          <w:color w:val="1F2328"/>
          <w:sz w:val="24"/>
          <w:szCs w:val="24"/>
        </w:rPr>
        <w:t>Photograph thermometers or monitoring devices</w:t>
      </w:r>
    </w:p>
    <w:p w14:paraId="47779579" w14:textId="77777777" w:rsidR="00BD7195" w:rsidRDefault="00000000">
      <w:pPr>
        <w:numPr>
          <w:ilvl w:val="0"/>
          <w:numId w:val="91"/>
        </w:numPr>
        <w:shd w:val="clear" w:color="auto" w:fill="FFFFFF"/>
        <w:spacing w:after="240"/>
        <w:rPr>
          <w:rFonts w:ascii="Poppins" w:eastAsia="Poppins" w:hAnsi="Poppins" w:cs="Poppins"/>
        </w:rPr>
      </w:pPr>
      <w:r>
        <w:rPr>
          <w:rFonts w:ascii="Poppins" w:eastAsia="Poppins" w:hAnsi="Poppins" w:cs="Poppins"/>
          <w:color w:val="1F2328"/>
          <w:sz w:val="24"/>
          <w:szCs w:val="24"/>
        </w:rPr>
        <w:t>Report any refrigeration failures immediately</w:t>
      </w:r>
    </w:p>
    <w:p w14:paraId="51AE1ED2"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19" w:name="_lwvm1bttqxdo" w:colFirst="0" w:colLast="0"/>
      <w:bookmarkEnd w:id="19"/>
      <w:r w:rsidRPr="00E76DA5">
        <w:rPr>
          <w:rFonts w:ascii="Poppins" w:eastAsia="Poppins" w:hAnsi="Poppins" w:cs="Poppins"/>
          <w:b/>
          <w:bCs/>
          <w:color w:val="1F2328"/>
          <w:sz w:val="33"/>
          <w:szCs w:val="33"/>
          <w:lang w:val="en-US"/>
        </w:rPr>
        <w:t>4.4 Driver Liability for Temperature Failures and Spoilage</w:t>
      </w:r>
    </w:p>
    <w:p w14:paraId="1FE12C4B"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YOU ARE SOLELY AND EXCLUSIVELY LIABLE IF:</w:t>
      </w:r>
    </w:p>
    <w:p w14:paraId="1C6CF019"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a) Products Spoil Due to Temperature Failure</w:t>
      </w:r>
    </w:p>
    <w:p w14:paraId="1A43A110" w14:textId="77777777" w:rsidR="00BD7195" w:rsidRPr="00F92B34" w:rsidRDefault="00000000">
      <w:pPr>
        <w:numPr>
          <w:ilvl w:val="0"/>
          <w:numId w:val="49"/>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If refrigerated or frozen products spoil, deteriorate, or become unsafe due to your failure to maintain proper storage temperature during transport</w:t>
      </w:r>
    </w:p>
    <w:p w14:paraId="2F869C35" w14:textId="77777777" w:rsidR="00BD7195" w:rsidRPr="00F92B34" w:rsidRDefault="00000000">
      <w:pPr>
        <w:numPr>
          <w:ilvl w:val="0"/>
          <w:numId w:val="49"/>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If products reach unsafe temperatures due to equipment failure that you failed to detect or report</w:t>
      </w:r>
    </w:p>
    <w:p w14:paraId="5A237C56"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b) Cargo Loss Due to Negligence</w:t>
      </w:r>
    </w:p>
    <w:p w14:paraId="1E65DC57" w14:textId="77777777" w:rsidR="00BD7195" w:rsidRPr="00F92B34" w:rsidRDefault="00000000">
      <w:pPr>
        <w:numPr>
          <w:ilvl w:val="0"/>
          <w:numId w:val="46"/>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lastRenderedPageBreak/>
        <w:t>If you accept a cold chain order without possessing adequate refrigeration equipment</w:t>
      </w:r>
    </w:p>
    <w:p w14:paraId="44C2BB10" w14:textId="77777777" w:rsidR="00BD7195" w:rsidRPr="00F92B34" w:rsidRDefault="00000000">
      <w:pPr>
        <w:numPr>
          <w:ilvl w:val="0"/>
          <w:numId w:val="46"/>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If you fail to monitor temperature and products are damaged as a result</w:t>
      </w:r>
    </w:p>
    <w:p w14:paraId="7D8F3D42"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c) Financial Liability</w:t>
      </w:r>
    </w:p>
    <w:p w14:paraId="7B2E151E"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In the event of temperature-related spoilage or damage:</w:t>
      </w:r>
    </w:p>
    <w:p w14:paraId="31ED21C0" w14:textId="77777777" w:rsidR="00BD7195" w:rsidRPr="00F92B34" w:rsidRDefault="00000000">
      <w:pPr>
        <w:numPr>
          <w:ilvl w:val="0"/>
          <w:numId w:val="63"/>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You are liable for the full wholesale or retail value of the lost products (as determined by the seller and/or buyer)</w:t>
      </w:r>
    </w:p>
    <w:p w14:paraId="71349458" w14:textId="77777777" w:rsidR="00BD7195" w:rsidRPr="00F92B34" w:rsidRDefault="00000000">
      <w:pPr>
        <w:numPr>
          <w:ilvl w:val="0"/>
          <w:numId w:val="63"/>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Delvioo may deduct this amount from your pending payouts (Right of Offset, Section 11)</w:t>
      </w:r>
    </w:p>
    <w:p w14:paraId="092BECC2" w14:textId="77777777" w:rsidR="00BD7195" w:rsidRPr="00F92B34" w:rsidRDefault="00000000">
      <w:pPr>
        <w:numPr>
          <w:ilvl w:val="0"/>
          <w:numId w:val="63"/>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The seller and/or buyer may pursue additional claims against you for consequential damages</w:t>
      </w:r>
    </w:p>
    <w:p w14:paraId="75267A75"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d) Documentation of Loss</w:t>
      </w:r>
    </w:p>
    <w:p w14:paraId="6034CC3E"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Temperature-related losses may be documented through:</w:t>
      </w:r>
    </w:p>
    <w:p w14:paraId="648C5C62" w14:textId="77777777" w:rsidR="00BD7195" w:rsidRDefault="00000000">
      <w:pPr>
        <w:numPr>
          <w:ilvl w:val="0"/>
          <w:numId w:val="75"/>
        </w:numPr>
        <w:shd w:val="clear" w:color="auto" w:fill="FFFFFF"/>
        <w:rPr>
          <w:rFonts w:ascii="Poppins" w:eastAsia="Poppins" w:hAnsi="Poppins" w:cs="Poppins"/>
        </w:rPr>
      </w:pPr>
      <w:r>
        <w:rPr>
          <w:rFonts w:ascii="Poppins" w:eastAsia="Poppins" w:hAnsi="Poppins" w:cs="Poppins"/>
          <w:color w:val="1F2328"/>
          <w:sz w:val="24"/>
          <w:szCs w:val="24"/>
        </w:rPr>
        <w:t>Temperature logs showing excursions</w:t>
      </w:r>
    </w:p>
    <w:p w14:paraId="77C11116" w14:textId="77777777" w:rsidR="00BD7195" w:rsidRPr="00F92B34" w:rsidRDefault="00000000">
      <w:pPr>
        <w:numPr>
          <w:ilvl w:val="0"/>
          <w:numId w:val="75"/>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Buyer reports of spoiled products upon delivery</w:t>
      </w:r>
    </w:p>
    <w:p w14:paraId="44B97200" w14:textId="77777777" w:rsidR="00BD7195" w:rsidRDefault="00000000">
      <w:pPr>
        <w:numPr>
          <w:ilvl w:val="0"/>
          <w:numId w:val="75"/>
        </w:numPr>
        <w:shd w:val="clear" w:color="auto" w:fill="FFFFFF"/>
        <w:rPr>
          <w:rFonts w:ascii="Poppins" w:eastAsia="Poppins" w:hAnsi="Poppins" w:cs="Poppins"/>
        </w:rPr>
      </w:pPr>
      <w:r>
        <w:rPr>
          <w:rFonts w:ascii="Poppins" w:eastAsia="Poppins" w:hAnsi="Poppins" w:cs="Poppins"/>
          <w:color w:val="1F2328"/>
          <w:sz w:val="24"/>
          <w:szCs w:val="24"/>
        </w:rPr>
        <w:t>Photographic evidence of product condition</w:t>
      </w:r>
    </w:p>
    <w:p w14:paraId="19575154" w14:textId="77777777" w:rsidR="00BD7195" w:rsidRPr="00F92B34" w:rsidRDefault="00000000">
      <w:pPr>
        <w:numPr>
          <w:ilvl w:val="0"/>
          <w:numId w:val="75"/>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Failure to complete PoD due to buyer refusal of spoiled goods</w:t>
      </w:r>
    </w:p>
    <w:p w14:paraId="45D7C980"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IMPORTANT: If you do not have reliable refrigeration equipment, DO NOT select "Cold Chain" shipping capabilities. Fraudulent misrepresentation of vehicle capabilities is grounds for immediate termination and liability for all resulting damages.</w:t>
      </w:r>
    </w:p>
    <w:p w14:paraId="025A0002" w14:textId="77777777" w:rsidR="00BD7195" w:rsidRDefault="00105C3E">
      <w:pPr>
        <w:rPr>
          <w:rFonts w:ascii="Poppins" w:eastAsia="Poppins" w:hAnsi="Poppins" w:cs="Poppins"/>
        </w:rPr>
      </w:pPr>
      <w:r>
        <w:rPr>
          <w:noProof/>
        </w:rPr>
        <w:pict w14:anchorId="5A49E154">
          <v:rect id="_x0000_i1040" alt="" style="width:444.55pt;height:.05pt;mso-width-percent:0;mso-height-percent:0;mso-width-percent:0;mso-height-percent:0" o:hrpct="980" o:hralign="center" o:hrstd="t" o:hr="t" fillcolor="#a0a0a0" stroked="f"/>
        </w:pict>
      </w:r>
    </w:p>
    <w:p w14:paraId="51BEEB4C" w14:textId="77777777" w:rsidR="00BD7195" w:rsidRPr="00F92B34"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20" w:name="_x7jzv07rhgvh" w:colFirst="0" w:colLast="0"/>
      <w:bookmarkEnd w:id="20"/>
      <w:r w:rsidRPr="00F92B34">
        <w:rPr>
          <w:rFonts w:ascii="Poppins" w:eastAsia="Poppins" w:hAnsi="Poppins" w:cs="Poppins"/>
          <w:b/>
          <w:bCs/>
          <w:color w:val="1F2328"/>
          <w:sz w:val="34"/>
          <w:szCs w:val="34"/>
          <w:lang w:val="en-US"/>
        </w:rPr>
        <w:t>5. Payment Terms and Compensation</w:t>
      </w:r>
    </w:p>
    <w:p w14:paraId="2455A0A6"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21" w:name="_za14ijomb1eb" w:colFirst="0" w:colLast="0"/>
      <w:bookmarkEnd w:id="21"/>
      <w:r w:rsidRPr="00E76DA5">
        <w:rPr>
          <w:rFonts w:ascii="Poppins" w:eastAsia="Poppins" w:hAnsi="Poppins" w:cs="Poppins"/>
          <w:b/>
          <w:bCs/>
          <w:color w:val="1F2328"/>
          <w:sz w:val="33"/>
          <w:szCs w:val="33"/>
          <w:lang w:val="en-US"/>
        </w:rPr>
        <w:lastRenderedPageBreak/>
        <w:t>5.1 Compensation Structure</w:t>
      </w:r>
    </w:p>
    <w:p w14:paraId="0400C937"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a) Basis of Compensation</w:t>
      </w:r>
    </w:p>
    <w:p w14:paraId="2D33EC58"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Your compensation is calculated based on factors including but not limited to:</w:t>
      </w:r>
    </w:p>
    <w:p w14:paraId="3BFEA9A3" w14:textId="77777777" w:rsidR="00BD7195" w:rsidRDefault="00000000">
      <w:pPr>
        <w:numPr>
          <w:ilvl w:val="0"/>
          <w:numId w:val="38"/>
        </w:numPr>
        <w:shd w:val="clear" w:color="auto" w:fill="FFFFFF"/>
        <w:rPr>
          <w:rFonts w:ascii="Poppins" w:eastAsia="Poppins" w:hAnsi="Poppins" w:cs="Poppins"/>
        </w:rPr>
      </w:pPr>
      <w:r>
        <w:rPr>
          <w:rFonts w:ascii="Poppins" w:eastAsia="Poppins" w:hAnsi="Poppins" w:cs="Poppins"/>
          <w:color w:val="1F2328"/>
          <w:sz w:val="24"/>
          <w:szCs w:val="24"/>
        </w:rPr>
        <w:t>Distance traveled</w:t>
      </w:r>
    </w:p>
    <w:p w14:paraId="33BE9880" w14:textId="77777777" w:rsidR="00BD7195" w:rsidRPr="00F92B34" w:rsidRDefault="00000000">
      <w:pPr>
        <w:numPr>
          <w:ilvl w:val="0"/>
          <w:numId w:val="38"/>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Time required for pickup and delivery</w:t>
      </w:r>
    </w:p>
    <w:p w14:paraId="31ED2883" w14:textId="77777777" w:rsidR="00BD7195" w:rsidRPr="00F92B34" w:rsidRDefault="00000000">
      <w:pPr>
        <w:numPr>
          <w:ilvl w:val="0"/>
          <w:numId w:val="38"/>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Type of cargo (standard, express, cold chain)</w:t>
      </w:r>
    </w:p>
    <w:p w14:paraId="72380466" w14:textId="77777777" w:rsidR="00BD7195" w:rsidRPr="00F92B34" w:rsidRDefault="00000000">
      <w:pPr>
        <w:numPr>
          <w:ilvl w:val="0"/>
          <w:numId w:val="38"/>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Market demand and surge pricing (if applicable)</w:t>
      </w:r>
    </w:p>
    <w:p w14:paraId="6A0DC2F3" w14:textId="77777777" w:rsidR="00BD7195" w:rsidRPr="00F92B34" w:rsidRDefault="00000000">
      <w:pPr>
        <w:numPr>
          <w:ilvl w:val="0"/>
          <w:numId w:val="38"/>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Successful completion of Proof of Delivery (PoD)</w:t>
      </w:r>
    </w:p>
    <w:p w14:paraId="2CFCD4E5"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The specific compensation for each order is displayed in the app before you accept the order.</w:t>
      </w:r>
    </w:p>
    <w:p w14:paraId="7A802F41"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b) Service Fees and Deductions</w:t>
      </w:r>
    </w:p>
    <w:p w14:paraId="22A1B731"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Delvioo reserves the right to deduct from your gross earnings:</w:t>
      </w:r>
    </w:p>
    <w:p w14:paraId="30FD9FE7" w14:textId="66F40010" w:rsidR="00BD7195" w:rsidRPr="00F92B34" w:rsidRDefault="00000000">
      <w:pPr>
        <w:numPr>
          <w:ilvl w:val="0"/>
          <w:numId w:val="21"/>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 xml:space="preserve">Platform service fees (typically </w:t>
      </w:r>
      <w:r w:rsidR="008C6DBD">
        <w:rPr>
          <w:rFonts w:ascii="Poppins" w:eastAsia="Poppins" w:hAnsi="Poppins" w:cs="Poppins"/>
          <w:color w:val="1F2328"/>
          <w:sz w:val="24"/>
          <w:szCs w:val="24"/>
          <w:lang w:val="en-US"/>
        </w:rPr>
        <w:t>5</w:t>
      </w:r>
      <w:r w:rsidRPr="00F92B34">
        <w:rPr>
          <w:rFonts w:ascii="Poppins" w:eastAsia="Poppins" w:hAnsi="Poppins" w:cs="Poppins"/>
          <w:color w:val="1F2328"/>
          <w:sz w:val="24"/>
          <w:szCs w:val="24"/>
          <w:lang w:val="en-US"/>
        </w:rPr>
        <w:t>% of gross delivery fee)</w:t>
      </w:r>
    </w:p>
    <w:p w14:paraId="0CEC373D" w14:textId="77777777" w:rsidR="00BD7195" w:rsidRPr="00F92B34" w:rsidRDefault="00000000">
      <w:pPr>
        <w:numPr>
          <w:ilvl w:val="0"/>
          <w:numId w:val="21"/>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Payment processing fees (via Stripe, typically 2.9% + $0.30 per transaction)</w:t>
      </w:r>
    </w:p>
    <w:p w14:paraId="5D0FDC3A" w14:textId="77777777" w:rsidR="00BD7195" w:rsidRDefault="00000000">
      <w:pPr>
        <w:numPr>
          <w:ilvl w:val="0"/>
          <w:numId w:val="21"/>
        </w:numPr>
        <w:shd w:val="clear" w:color="auto" w:fill="FFFFFF"/>
        <w:rPr>
          <w:rFonts w:ascii="Poppins" w:eastAsia="Poppins" w:hAnsi="Poppins" w:cs="Poppins"/>
        </w:rPr>
      </w:pPr>
      <w:r>
        <w:rPr>
          <w:rFonts w:ascii="Poppins" w:eastAsia="Poppins" w:hAnsi="Poppins" w:cs="Poppins"/>
          <w:color w:val="1F2328"/>
          <w:sz w:val="24"/>
          <w:szCs w:val="24"/>
        </w:rPr>
        <w:t>Chargebacks, refunds, or customer disputes</w:t>
      </w:r>
    </w:p>
    <w:p w14:paraId="44807855" w14:textId="77777777" w:rsidR="00BD7195" w:rsidRPr="00F92B34" w:rsidRDefault="00000000">
      <w:pPr>
        <w:numPr>
          <w:ilvl w:val="0"/>
          <w:numId w:val="21"/>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Damages, fines, or penalties arising from your breach of these TOS</w:t>
      </w:r>
    </w:p>
    <w:p w14:paraId="0F9537DD" w14:textId="77777777" w:rsidR="00BD7195" w:rsidRPr="00F92B34" w:rsidRDefault="00000000">
      <w:pPr>
        <w:numPr>
          <w:ilvl w:val="0"/>
          <w:numId w:val="21"/>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Insurance verification fees (if applicable)</w:t>
      </w:r>
    </w:p>
    <w:p w14:paraId="6A8CCABC"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22" w:name="_v7dkj07y31zg" w:colFirst="0" w:colLast="0"/>
      <w:bookmarkEnd w:id="22"/>
      <w:r w:rsidRPr="00E76DA5">
        <w:rPr>
          <w:rFonts w:ascii="Poppins" w:eastAsia="Poppins" w:hAnsi="Poppins" w:cs="Poppins"/>
          <w:b/>
          <w:bCs/>
          <w:color w:val="1F2328"/>
          <w:sz w:val="33"/>
          <w:szCs w:val="33"/>
          <w:lang w:val="en-US"/>
        </w:rPr>
        <w:t>5.2 Payment Processing via Stripe Connect</w:t>
      </w:r>
    </w:p>
    <w:p w14:paraId="364A8A01"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a) External Payment Processor</w:t>
      </w:r>
    </w:p>
    <w:p w14:paraId="649D1DEE"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All payment processing and disbursements are handled exclusively through Stripe Inc. (Stripe Connect).</w:t>
      </w:r>
    </w:p>
    <w:p w14:paraId="7A921DEE" w14:textId="77777777" w:rsidR="00BD7195" w:rsidRPr="00F92B34" w:rsidRDefault="00000000">
      <w:pPr>
        <w:shd w:val="clear" w:color="auto" w:fill="FFFFFF"/>
        <w:spacing w:after="240"/>
        <w:rPr>
          <w:rFonts w:ascii="Poppins" w:eastAsia="Poppins" w:hAnsi="Poppins" w:cs="Poppins"/>
          <w:color w:val="0969DA"/>
          <w:sz w:val="24"/>
          <w:szCs w:val="24"/>
          <w:u w:val="single"/>
          <w:lang w:val="en-US"/>
        </w:rPr>
      </w:pPr>
      <w:r w:rsidRPr="00F92B34">
        <w:rPr>
          <w:rFonts w:ascii="Poppins" w:eastAsia="Poppins" w:hAnsi="Poppins" w:cs="Poppins"/>
          <w:color w:val="1F2328"/>
          <w:sz w:val="24"/>
          <w:szCs w:val="24"/>
          <w:lang w:val="en-US"/>
        </w:rPr>
        <w:lastRenderedPageBreak/>
        <w:t xml:space="preserve">BY ACCEPTING THESE TOS, YOU AUTOMATICALLY AGREE TO THE STRIPE CONNECTED ACCOUNT AGREEMENT, available at: </w:t>
      </w:r>
      <w:hyperlink r:id="rId7">
        <w:r w:rsidR="00BD7195" w:rsidRPr="00F92B34">
          <w:rPr>
            <w:rFonts w:ascii="Poppins" w:eastAsia="Poppins" w:hAnsi="Poppins" w:cs="Poppins"/>
            <w:color w:val="0969DA"/>
            <w:sz w:val="24"/>
            <w:szCs w:val="24"/>
            <w:u w:val="single"/>
            <w:lang w:val="en-US"/>
          </w:rPr>
          <w:t>https://stripe.com/legal/connect-account</w:t>
        </w:r>
      </w:hyperlink>
    </w:p>
    <w:p w14:paraId="529337EF"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b) Financial Data and Tax Compliance</w:t>
      </w:r>
    </w:p>
    <w:p w14:paraId="74D5AB0E"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You must provide:</w:t>
      </w:r>
    </w:p>
    <w:p w14:paraId="4410331E" w14:textId="77777777" w:rsidR="00BD7195" w:rsidRPr="00F92B34" w:rsidRDefault="00000000">
      <w:pPr>
        <w:numPr>
          <w:ilvl w:val="0"/>
          <w:numId w:val="65"/>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Valid bank account information for ACH transfers</w:t>
      </w:r>
    </w:p>
    <w:p w14:paraId="3C85E97B" w14:textId="77777777" w:rsidR="00BD7195" w:rsidRPr="00F92B34" w:rsidRDefault="00000000">
      <w:pPr>
        <w:numPr>
          <w:ilvl w:val="0"/>
          <w:numId w:val="65"/>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IRS Form W-9 (for U.S. persons) or W-8BEN (for foreign contractors)</w:t>
      </w:r>
    </w:p>
    <w:p w14:paraId="785AD684" w14:textId="77777777" w:rsidR="00BD7195" w:rsidRPr="00F92B34" w:rsidRDefault="00000000">
      <w:pPr>
        <w:numPr>
          <w:ilvl w:val="0"/>
          <w:numId w:val="65"/>
        </w:numPr>
        <w:shd w:val="clear" w:color="auto" w:fill="FFFFFF"/>
        <w:spacing w:after="240"/>
        <w:rPr>
          <w:rFonts w:ascii="Poppins" w:eastAsia="Poppins" w:hAnsi="Poppins" w:cs="Poppins"/>
          <w:lang w:val="en-US"/>
        </w:rPr>
      </w:pPr>
      <w:r w:rsidRPr="00F92B34">
        <w:rPr>
          <w:rFonts w:ascii="Poppins" w:eastAsia="Poppins" w:hAnsi="Poppins" w:cs="Poppins"/>
          <w:color w:val="1F2328"/>
          <w:sz w:val="24"/>
          <w:szCs w:val="24"/>
          <w:lang w:val="en-US"/>
        </w:rPr>
        <w:t>Tax Identification Number (TIN) or Social Security Number (SSN)</w:t>
      </w:r>
    </w:p>
    <w:p w14:paraId="4FE4870E"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Stripe will issue IRS Form 1099-NEC if your earnings meet the reporting threshold ($600+ as of 2024).</w:t>
      </w:r>
    </w:p>
    <w:p w14:paraId="0D1DFCBB" w14:textId="77777777" w:rsidR="00BD7195" w:rsidRPr="00F92B34" w:rsidRDefault="00000000">
      <w:pPr>
        <w:shd w:val="clear" w:color="auto" w:fill="FFFFFF"/>
        <w:spacing w:after="240"/>
        <w:rPr>
          <w:rFonts w:ascii="Poppins" w:eastAsia="Poppins" w:hAnsi="Poppins" w:cs="Poppins"/>
          <w:color w:val="1F2328"/>
          <w:sz w:val="24"/>
          <w:szCs w:val="24"/>
          <w:lang w:val="en-US"/>
        </w:rPr>
      </w:pPr>
      <w:r w:rsidRPr="00F92B34">
        <w:rPr>
          <w:rFonts w:ascii="Poppins" w:eastAsia="Poppins" w:hAnsi="Poppins" w:cs="Poppins"/>
          <w:color w:val="1F2328"/>
          <w:sz w:val="24"/>
          <w:szCs w:val="24"/>
          <w:lang w:val="en-US"/>
        </w:rPr>
        <w:t>c) Stripe's Role</w:t>
      </w:r>
    </w:p>
    <w:p w14:paraId="527540D7" w14:textId="77777777" w:rsidR="00BD7195" w:rsidRDefault="00000000">
      <w:pPr>
        <w:shd w:val="clear" w:color="auto" w:fill="FFFFFF"/>
        <w:spacing w:after="240"/>
        <w:rPr>
          <w:rFonts w:ascii="Poppins" w:eastAsia="Poppins" w:hAnsi="Poppins" w:cs="Poppins"/>
          <w:color w:val="1F2328"/>
          <w:sz w:val="24"/>
          <w:szCs w:val="24"/>
        </w:rPr>
      </w:pPr>
      <w:r w:rsidRPr="00F92B34">
        <w:rPr>
          <w:rFonts w:ascii="Poppins" w:eastAsia="Poppins" w:hAnsi="Poppins" w:cs="Poppins"/>
          <w:color w:val="1F2328"/>
          <w:sz w:val="24"/>
          <w:szCs w:val="24"/>
          <w:lang w:val="en-US"/>
        </w:rPr>
        <w:t xml:space="preserve">Stripe acts as an independent data controller and payment processor. </w:t>
      </w:r>
      <w:r>
        <w:rPr>
          <w:rFonts w:ascii="Poppins" w:eastAsia="Poppins" w:hAnsi="Poppins" w:cs="Poppins"/>
          <w:color w:val="1F2328"/>
          <w:sz w:val="24"/>
          <w:szCs w:val="24"/>
        </w:rPr>
        <w:t>Stripe uses your data for:</w:t>
      </w:r>
    </w:p>
    <w:p w14:paraId="774546B4" w14:textId="77777777" w:rsidR="00BD7195" w:rsidRPr="00F92B34" w:rsidRDefault="00000000">
      <w:pPr>
        <w:numPr>
          <w:ilvl w:val="0"/>
          <w:numId w:val="36"/>
        </w:numPr>
        <w:shd w:val="clear" w:color="auto" w:fill="FFFFFF"/>
        <w:rPr>
          <w:rFonts w:ascii="Poppins" w:eastAsia="Poppins" w:hAnsi="Poppins" w:cs="Poppins"/>
          <w:lang w:val="en-US"/>
        </w:rPr>
      </w:pPr>
      <w:r w:rsidRPr="00F92B34">
        <w:rPr>
          <w:rFonts w:ascii="Poppins" w:eastAsia="Poppins" w:hAnsi="Poppins" w:cs="Poppins"/>
          <w:color w:val="1F2328"/>
          <w:sz w:val="24"/>
          <w:szCs w:val="24"/>
          <w:lang w:val="en-US"/>
        </w:rPr>
        <w:t>Identity verification (KYC - Know Your Customer)</w:t>
      </w:r>
    </w:p>
    <w:p w14:paraId="37B655FC" w14:textId="77777777" w:rsidR="00BD7195" w:rsidRDefault="00000000">
      <w:pPr>
        <w:numPr>
          <w:ilvl w:val="0"/>
          <w:numId w:val="36"/>
        </w:numPr>
        <w:shd w:val="clear" w:color="auto" w:fill="FFFFFF"/>
        <w:rPr>
          <w:rFonts w:ascii="Poppins" w:eastAsia="Poppins" w:hAnsi="Poppins" w:cs="Poppins"/>
        </w:rPr>
      </w:pPr>
      <w:r>
        <w:rPr>
          <w:rFonts w:ascii="Poppins" w:eastAsia="Poppins" w:hAnsi="Poppins" w:cs="Poppins"/>
          <w:color w:val="1F2328"/>
          <w:sz w:val="24"/>
          <w:szCs w:val="24"/>
        </w:rPr>
        <w:t>Fraud detection and loss prevention</w:t>
      </w:r>
    </w:p>
    <w:p w14:paraId="690D8248" w14:textId="77777777" w:rsidR="00BD7195" w:rsidRDefault="00000000">
      <w:pPr>
        <w:numPr>
          <w:ilvl w:val="0"/>
          <w:numId w:val="36"/>
        </w:numPr>
        <w:shd w:val="clear" w:color="auto" w:fill="FFFFFF"/>
        <w:rPr>
          <w:rFonts w:ascii="Poppins" w:eastAsia="Poppins" w:hAnsi="Poppins" w:cs="Poppins"/>
        </w:rPr>
      </w:pPr>
      <w:r>
        <w:rPr>
          <w:rFonts w:ascii="Poppins" w:eastAsia="Poppins" w:hAnsi="Poppins" w:cs="Poppins"/>
          <w:color w:val="1F2328"/>
          <w:sz w:val="24"/>
          <w:szCs w:val="24"/>
        </w:rPr>
        <w:t>Anti-money laundering (AML) compliance</w:t>
      </w:r>
    </w:p>
    <w:p w14:paraId="464BE6E9" w14:textId="77777777" w:rsidR="00BD7195" w:rsidRDefault="00000000">
      <w:pPr>
        <w:numPr>
          <w:ilvl w:val="0"/>
          <w:numId w:val="36"/>
        </w:numPr>
        <w:shd w:val="clear" w:color="auto" w:fill="FFFFFF"/>
        <w:spacing w:after="240"/>
        <w:rPr>
          <w:rFonts w:ascii="Poppins" w:eastAsia="Poppins" w:hAnsi="Poppins" w:cs="Poppins"/>
        </w:rPr>
      </w:pPr>
      <w:r>
        <w:rPr>
          <w:rFonts w:ascii="Poppins" w:eastAsia="Poppins" w:hAnsi="Poppins" w:cs="Poppins"/>
          <w:color w:val="1F2328"/>
          <w:sz w:val="24"/>
          <w:szCs w:val="24"/>
        </w:rPr>
        <w:t>Payout processing</w:t>
      </w:r>
    </w:p>
    <w:p w14:paraId="68E661EB"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Delvioo assumes no liability for Stripe's data processing, payment delays, or decisions.</w:t>
      </w:r>
    </w:p>
    <w:p w14:paraId="69475613"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23" w:name="_xblhqqa6eisn" w:colFirst="0" w:colLast="0"/>
      <w:bookmarkEnd w:id="23"/>
      <w:r w:rsidRPr="00E76DA5">
        <w:rPr>
          <w:rFonts w:ascii="Poppins" w:eastAsia="Poppins" w:hAnsi="Poppins" w:cs="Poppins"/>
          <w:b/>
          <w:bCs/>
          <w:color w:val="1F2328"/>
          <w:sz w:val="33"/>
          <w:szCs w:val="33"/>
          <w:lang w:val="en-US"/>
        </w:rPr>
        <w:t>5.3 Payout Schedule and Processing</w:t>
      </w:r>
    </w:p>
    <w:p w14:paraId="70BE11B5"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a) Standard Payout Cycle</w:t>
      </w:r>
    </w:p>
    <w:p w14:paraId="46BA41CB"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Payouts occur automatically according to a set schedule (e.g., weekly, bi-weekly) as displayed in your driver dashboard.</w:t>
      </w:r>
    </w:p>
    <w:p w14:paraId="727AD7F1"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lastRenderedPageBreak/>
        <w:t>b) Payout Method</w:t>
      </w:r>
    </w:p>
    <w:p w14:paraId="6DBB3887"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Payouts are made exclusively via ACH transfer (Automated Clearing House) to your verified U.S. bank account.</w:t>
      </w:r>
    </w:p>
    <w:p w14:paraId="4274762C"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c) Payout Delays</w:t>
      </w:r>
    </w:p>
    <w:p w14:paraId="08E65BD1"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Stripe may delay payouts to:</w:t>
      </w:r>
    </w:p>
    <w:p w14:paraId="085D0EA3" w14:textId="77777777" w:rsidR="00BD7195" w:rsidRDefault="00000000">
      <w:pPr>
        <w:numPr>
          <w:ilvl w:val="0"/>
          <w:numId w:val="39"/>
        </w:numPr>
        <w:shd w:val="clear" w:color="auto" w:fill="FFFFFF"/>
        <w:rPr>
          <w:rFonts w:ascii="Poppins" w:eastAsia="Poppins" w:hAnsi="Poppins" w:cs="Poppins"/>
        </w:rPr>
      </w:pPr>
      <w:r>
        <w:rPr>
          <w:rFonts w:ascii="Poppins" w:eastAsia="Poppins" w:hAnsi="Poppins" w:cs="Poppins"/>
          <w:color w:val="1F2328"/>
          <w:sz w:val="24"/>
          <w:szCs w:val="24"/>
        </w:rPr>
        <w:t>Conduct fraud prevention verification</w:t>
      </w:r>
    </w:p>
    <w:p w14:paraId="75072F0C" w14:textId="77777777" w:rsidR="00BD7195" w:rsidRDefault="00000000">
      <w:pPr>
        <w:numPr>
          <w:ilvl w:val="0"/>
          <w:numId w:val="39"/>
        </w:numPr>
        <w:shd w:val="clear" w:color="auto" w:fill="FFFFFF"/>
        <w:rPr>
          <w:rFonts w:ascii="Poppins" w:eastAsia="Poppins" w:hAnsi="Poppins" w:cs="Poppins"/>
        </w:rPr>
      </w:pPr>
      <w:r>
        <w:rPr>
          <w:rFonts w:ascii="Poppins" w:eastAsia="Poppins" w:hAnsi="Poppins" w:cs="Poppins"/>
          <w:color w:val="1F2328"/>
          <w:sz w:val="24"/>
          <w:szCs w:val="24"/>
        </w:rPr>
        <w:t>Investigate disputed transactions</w:t>
      </w:r>
    </w:p>
    <w:p w14:paraId="2FA4C32A" w14:textId="77777777" w:rsidR="00BD7195" w:rsidRPr="008504E1" w:rsidRDefault="00000000">
      <w:pPr>
        <w:numPr>
          <w:ilvl w:val="0"/>
          <w:numId w:val="39"/>
        </w:numPr>
        <w:shd w:val="clear" w:color="auto" w:fill="FFFFFF"/>
        <w:spacing w:after="240"/>
        <w:rPr>
          <w:rFonts w:ascii="Poppins" w:eastAsia="Poppins" w:hAnsi="Poppins" w:cs="Poppins"/>
          <w:lang w:val="en-US"/>
        </w:rPr>
      </w:pPr>
      <w:r w:rsidRPr="008504E1">
        <w:rPr>
          <w:rFonts w:ascii="Poppins" w:eastAsia="Poppins" w:hAnsi="Poppins" w:cs="Poppins"/>
          <w:color w:val="1F2328"/>
          <w:sz w:val="24"/>
          <w:szCs w:val="24"/>
          <w:lang w:val="en-US"/>
        </w:rPr>
        <w:t>Comply with legal holds or investigations</w:t>
      </w:r>
    </w:p>
    <w:p w14:paraId="5EDFF9FF"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d) Minimum Payout Threshold</w:t>
      </w:r>
    </w:p>
    <w:p w14:paraId="5186A060" w14:textId="3FDA3EA9" w:rsidR="00BD7195" w:rsidRPr="008504E1" w:rsidRDefault="00A4197D">
      <w:pPr>
        <w:shd w:val="clear" w:color="auto" w:fill="FFFFFF"/>
        <w:spacing w:after="240"/>
        <w:rPr>
          <w:rFonts w:ascii="Poppins" w:eastAsia="Poppins" w:hAnsi="Poppins" w:cs="Poppins"/>
          <w:color w:val="1F2328"/>
          <w:sz w:val="24"/>
          <w:szCs w:val="24"/>
          <w:lang w:val="en-US"/>
        </w:rPr>
      </w:pPr>
      <w:r>
        <w:rPr>
          <w:rFonts w:ascii="Poppins" w:eastAsia="Poppins" w:hAnsi="Poppins" w:cs="Poppins"/>
          <w:color w:val="1F2328"/>
          <w:sz w:val="24"/>
          <w:szCs w:val="24"/>
          <w:lang w:val="en-US"/>
        </w:rPr>
        <w:t>$0</w:t>
      </w:r>
    </w:p>
    <w:p w14:paraId="34C35C91"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24" w:name="_ekm23unzh4wj" w:colFirst="0" w:colLast="0"/>
      <w:bookmarkEnd w:id="24"/>
      <w:r w:rsidRPr="00E76DA5">
        <w:rPr>
          <w:rFonts w:ascii="Poppins" w:eastAsia="Poppins" w:hAnsi="Poppins" w:cs="Poppins"/>
          <w:b/>
          <w:bCs/>
          <w:color w:val="1F2328"/>
          <w:sz w:val="33"/>
          <w:szCs w:val="33"/>
          <w:lang w:val="en-US"/>
        </w:rPr>
        <w:t>5.4 Chargebacks and Disputes</w:t>
      </w:r>
    </w:p>
    <w:p w14:paraId="45C2EA69"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a) Buyer Chargebacks</w:t>
      </w:r>
    </w:p>
    <w:p w14:paraId="61A79FC6"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If a buyer initiates a chargeback through their bank or credit card company:</w:t>
      </w:r>
    </w:p>
    <w:p w14:paraId="76A962C4" w14:textId="77777777" w:rsidR="00BD7195" w:rsidRPr="008504E1" w:rsidRDefault="00000000">
      <w:pPr>
        <w:numPr>
          <w:ilvl w:val="0"/>
          <w:numId w:val="68"/>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You are liable for the full transaction amount</w:t>
      </w:r>
    </w:p>
    <w:p w14:paraId="5B3EF25C" w14:textId="77777777" w:rsidR="00BD7195" w:rsidRPr="008504E1" w:rsidRDefault="00000000">
      <w:pPr>
        <w:numPr>
          <w:ilvl w:val="0"/>
          <w:numId w:val="68"/>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You are liable for chargeback fees (typically $15-$25 per incident)</w:t>
      </w:r>
    </w:p>
    <w:p w14:paraId="18E4A8B0" w14:textId="77777777" w:rsidR="00BD7195" w:rsidRPr="008504E1" w:rsidRDefault="00000000">
      <w:pPr>
        <w:numPr>
          <w:ilvl w:val="0"/>
          <w:numId w:val="68"/>
        </w:numPr>
        <w:shd w:val="clear" w:color="auto" w:fill="FFFFFF"/>
        <w:spacing w:after="240"/>
        <w:rPr>
          <w:rFonts w:ascii="Poppins" w:eastAsia="Poppins" w:hAnsi="Poppins" w:cs="Poppins"/>
          <w:lang w:val="en-US"/>
        </w:rPr>
      </w:pPr>
      <w:r w:rsidRPr="008504E1">
        <w:rPr>
          <w:rFonts w:ascii="Poppins" w:eastAsia="Poppins" w:hAnsi="Poppins" w:cs="Poppins"/>
          <w:color w:val="1F2328"/>
          <w:sz w:val="24"/>
          <w:szCs w:val="24"/>
          <w:lang w:val="en-US"/>
        </w:rPr>
        <w:t>Delvioo/Stripe will deduct these amounts from your pending payouts</w:t>
      </w:r>
    </w:p>
    <w:p w14:paraId="172825AE"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b) Defense Rights</w:t>
      </w:r>
    </w:p>
    <w:p w14:paraId="7A3A5175"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You have the right to submit evidence to contest unjustified chargebacks:</w:t>
      </w:r>
    </w:p>
    <w:p w14:paraId="2A54001F" w14:textId="77777777" w:rsidR="00BD7195" w:rsidRDefault="00000000">
      <w:pPr>
        <w:numPr>
          <w:ilvl w:val="0"/>
          <w:numId w:val="8"/>
        </w:numPr>
        <w:shd w:val="clear" w:color="auto" w:fill="FFFFFF"/>
        <w:rPr>
          <w:rFonts w:ascii="Poppins" w:eastAsia="Poppins" w:hAnsi="Poppins" w:cs="Poppins"/>
        </w:rPr>
      </w:pPr>
      <w:r>
        <w:rPr>
          <w:rFonts w:ascii="Poppins" w:eastAsia="Poppins" w:hAnsi="Poppins" w:cs="Poppins"/>
          <w:color w:val="1F2328"/>
          <w:sz w:val="24"/>
          <w:szCs w:val="24"/>
        </w:rPr>
        <w:t>Proof of Delivery (PoD) confirmation</w:t>
      </w:r>
    </w:p>
    <w:p w14:paraId="73958072" w14:textId="77777777" w:rsidR="00BD7195" w:rsidRDefault="00000000">
      <w:pPr>
        <w:numPr>
          <w:ilvl w:val="0"/>
          <w:numId w:val="8"/>
        </w:numPr>
        <w:shd w:val="clear" w:color="auto" w:fill="FFFFFF"/>
        <w:rPr>
          <w:rFonts w:ascii="Poppins" w:eastAsia="Poppins" w:hAnsi="Poppins" w:cs="Poppins"/>
        </w:rPr>
      </w:pPr>
      <w:r>
        <w:rPr>
          <w:rFonts w:ascii="Poppins" w:eastAsia="Poppins" w:hAnsi="Poppins" w:cs="Poppins"/>
          <w:color w:val="1F2328"/>
          <w:sz w:val="24"/>
          <w:szCs w:val="24"/>
        </w:rPr>
        <w:t>Photographic evidence</w:t>
      </w:r>
    </w:p>
    <w:p w14:paraId="496D97CA" w14:textId="77777777" w:rsidR="00BD7195" w:rsidRDefault="00000000">
      <w:pPr>
        <w:numPr>
          <w:ilvl w:val="0"/>
          <w:numId w:val="8"/>
        </w:numPr>
        <w:shd w:val="clear" w:color="auto" w:fill="FFFFFF"/>
        <w:spacing w:after="240"/>
        <w:rPr>
          <w:rFonts w:ascii="Poppins" w:eastAsia="Poppins" w:hAnsi="Poppins" w:cs="Poppins"/>
        </w:rPr>
      </w:pPr>
      <w:r>
        <w:rPr>
          <w:rFonts w:ascii="Poppins" w:eastAsia="Poppins" w:hAnsi="Poppins" w:cs="Poppins"/>
          <w:color w:val="1F2328"/>
          <w:sz w:val="24"/>
          <w:szCs w:val="24"/>
        </w:rPr>
        <w:t>Communication records with buyer</w:t>
      </w:r>
    </w:p>
    <w:p w14:paraId="0C64FC53"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lastRenderedPageBreak/>
        <w:t>Stripe will forward your defense to the card issuer.</w:t>
      </w:r>
    </w:p>
    <w:p w14:paraId="1930AAC3"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c) High Chargeback Rate</w:t>
      </w:r>
    </w:p>
    <w:p w14:paraId="7B13AD90"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A chargeback rate exceeding 1% of your transactions may result in:</w:t>
      </w:r>
    </w:p>
    <w:p w14:paraId="3CF66C64" w14:textId="77777777" w:rsidR="00BD7195" w:rsidRDefault="00000000">
      <w:pPr>
        <w:numPr>
          <w:ilvl w:val="0"/>
          <w:numId w:val="78"/>
        </w:numPr>
        <w:shd w:val="clear" w:color="auto" w:fill="FFFFFF"/>
        <w:rPr>
          <w:rFonts w:ascii="Poppins" w:eastAsia="Poppins" w:hAnsi="Poppins" w:cs="Poppins"/>
        </w:rPr>
      </w:pPr>
      <w:r>
        <w:rPr>
          <w:rFonts w:ascii="Poppins" w:eastAsia="Poppins" w:hAnsi="Poppins" w:cs="Poppins"/>
          <w:color w:val="1F2328"/>
          <w:sz w:val="24"/>
          <w:szCs w:val="24"/>
        </w:rPr>
        <w:t>Account suspension</w:t>
      </w:r>
    </w:p>
    <w:p w14:paraId="54A91490" w14:textId="77777777" w:rsidR="00BD7195" w:rsidRDefault="00000000">
      <w:pPr>
        <w:numPr>
          <w:ilvl w:val="0"/>
          <w:numId w:val="78"/>
        </w:numPr>
        <w:shd w:val="clear" w:color="auto" w:fill="FFFFFF"/>
        <w:rPr>
          <w:rFonts w:ascii="Poppins" w:eastAsia="Poppins" w:hAnsi="Poppins" w:cs="Poppins"/>
        </w:rPr>
      </w:pPr>
      <w:r>
        <w:rPr>
          <w:rFonts w:ascii="Poppins" w:eastAsia="Poppins" w:hAnsi="Poppins" w:cs="Poppins"/>
          <w:color w:val="1F2328"/>
          <w:sz w:val="24"/>
          <w:szCs w:val="24"/>
        </w:rPr>
        <w:t>Increased service fees</w:t>
      </w:r>
    </w:p>
    <w:p w14:paraId="7586C927" w14:textId="77777777" w:rsidR="00BD7195" w:rsidRDefault="00000000">
      <w:pPr>
        <w:numPr>
          <w:ilvl w:val="0"/>
          <w:numId w:val="78"/>
        </w:numPr>
        <w:shd w:val="clear" w:color="auto" w:fill="FFFFFF"/>
        <w:spacing w:after="240"/>
        <w:rPr>
          <w:rFonts w:ascii="Poppins" w:eastAsia="Poppins" w:hAnsi="Poppins" w:cs="Poppins"/>
        </w:rPr>
      </w:pPr>
      <w:r>
        <w:rPr>
          <w:rFonts w:ascii="Poppins" w:eastAsia="Poppins" w:hAnsi="Poppins" w:cs="Poppins"/>
          <w:color w:val="1F2328"/>
          <w:sz w:val="24"/>
          <w:szCs w:val="24"/>
        </w:rPr>
        <w:t>Termination of your driver agreement</w:t>
      </w:r>
    </w:p>
    <w:p w14:paraId="4EDFCC23"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25" w:name="_llztqv98o7bn" w:colFirst="0" w:colLast="0"/>
      <w:bookmarkEnd w:id="25"/>
      <w:r w:rsidRPr="00E76DA5">
        <w:rPr>
          <w:rFonts w:ascii="Poppins" w:eastAsia="Poppins" w:hAnsi="Poppins" w:cs="Poppins"/>
          <w:b/>
          <w:bCs/>
          <w:color w:val="1F2328"/>
          <w:sz w:val="33"/>
          <w:szCs w:val="33"/>
        </w:rPr>
        <w:t>5.5 Tax Responsibilities</w:t>
      </w:r>
    </w:p>
    <w:p w14:paraId="7AA73500"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You are solely responsible for:</w:t>
      </w:r>
    </w:p>
    <w:p w14:paraId="7BA93C7A" w14:textId="77777777" w:rsidR="00BD7195" w:rsidRPr="008504E1" w:rsidRDefault="00000000">
      <w:pPr>
        <w:numPr>
          <w:ilvl w:val="0"/>
          <w:numId w:val="86"/>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Reporting all income from Delvioo on your federal and state tax returns</w:t>
      </w:r>
    </w:p>
    <w:p w14:paraId="268221B6" w14:textId="77777777" w:rsidR="00BD7195" w:rsidRPr="008504E1" w:rsidRDefault="00000000">
      <w:pPr>
        <w:numPr>
          <w:ilvl w:val="0"/>
          <w:numId w:val="86"/>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Paying self-employment taxes on your net profits</w:t>
      </w:r>
    </w:p>
    <w:p w14:paraId="695413AA" w14:textId="77777777" w:rsidR="00BD7195" w:rsidRPr="008504E1" w:rsidRDefault="00000000">
      <w:pPr>
        <w:numPr>
          <w:ilvl w:val="0"/>
          <w:numId w:val="86"/>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Making estimated quarterly tax payments if required</w:t>
      </w:r>
    </w:p>
    <w:p w14:paraId="598344B6" w14:textId="77777777" w:rsidR="00BD7195" w:rsidRDefault="00000000">
      <w:pPr>
        <w:numPr>
          <w:ilvl w:val="0"/>
          <w:numId w:val="86"/>
        </w:numPr>
        <w:shd w:val="clear" w:color="auto" w:fill="FFFFFF"/>
        <w:rPr>
          <w:rFonts w:ascii="Poppins" w:eastAsia="Poppins" w:hAnsi="Poppins" w:cs="Poppins"/>
        </w:rPr>
      </w:pPr>
      <w:r>
        <w:rPr>
          <w:rFonts w:ascii="Poppins" w:eastAsia="Poppins" w:hAnsi="Poppins" w:cs="Poppins"/>
          <w:color w:val="1F2328"/>
          <w:sz w:val="24"/>
          <w:szCs w:val="24"/>
        </w:rPr>
        <w:t>Maintaining proper accounting records</w:t>
      </w:r>
    </w:p>
    <w:p w14:paraId="1BEFDFCC" w14:textId="77777777" w:rsidR="00BD7195" w:rsidRPr="008504E1" w:rsidRDefault="00000000">
      <w:pPr>
        <w:numPr>
          <w:ilvl w:val="0"/>
          <w:numId w:val="86"/>
        </w:numPr>
        <w:shd w:val="clear" w:color="auto" w:fill="FFFFFF"/>
        <w:spacing w:after="240"/>
        <w:rPr>
          <w:rFonts w:ascii="Poppins" w:eastAsia="Poppins" w:hAnsi="Poppins" w:cs="Poppins"/>
          <w:lang w:val="en-US"/>
        </w:rPr>
      </w:pPr>
      <w:r w:rsidRPr="008504E1">
        <w:rPr>
          <w:rFonts w:ascii="Poppins" w:eastAsia="Poppins" w:hAnsi="Poppins" w:cs="Poppins"/>
          <w:color w:val="1F2328"/>
          <w:sz w:val="24"/>
          <w:szCs w:val="24"/>
          <w:lang w:val="en-US"/>
        </w:rPr>
        <w:t>Compliance with state and local tax obligations</w:t>
      </w:r>
    </w:p>
    <w:p w14:paraId="5C695B3E"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Delvioo does not withhold taxes from your compensation. You are responsible for all tax liabilities arising from your earnings.</w:t>
      </w:r>
    </w:p>
    <w:p w14:paraId="50DE33F6" w14:textId="77777777" w:rsidR="00BD7195" w:rsidRDefault="00105C3E">
      <w:pPr>
        <w:rPr>
          <w:rFonts w:ascii="Poppins" w:eastAsia="Poppins" w:hAnsi="Poppins" w:cs="Poppins"/>
        </w:rPr>
      </w:pPr>
      <w:r>
        <w:rPr>
          <w:noProof/>
        </w:rPr>
        <w:pict w14:anchorId="0844CEAF">
          <v:rect id="_x0000_i1039" alt="" style="width:444.55pt;height:.05pt;mso-width-percent:0;mso-height-percent:0;mso-width-percent:0;mso-height-percent:0" o:hrpct="980" o:hralign="center" o:hrstd="t" o:hr="t" fillcolor="#a0a0a0" stroked="f"/>
        </w:pict>
      </w:r>
    </w:p>
    <w:p w14:paraId="777C476B" w14:textId="77777777" w:rsidR="00BD7195" w:rsidRPr="008504E1"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26" w:name="_r7k09gle0268" w:colFirst="0" w:colLast="0"/>
      <w:bookmarkEnd w:id="26"/>
      <w:r w:rsidRPr="008504E1">
        <w:rPr>
          <w:rFonts w:ascii="Poppins" w:eastAsia="Poppins" w:hAnsi="Poppins" w:cs="Poppins"/>
          <w:b/>
          <w:bCs/>
          <w:color w:val="1F2328"/>
          <w:sz w:val="34"/>
          <w:szCs w:val="34"/>
          <w:lang w:val="en-US"/>
        </w:rPr>
        <w:t>6. Technology Usage and Data Rights</w:t>
      </w:r>
    </w:p>
    <w:p w14:paraId="75CCD904"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27" w:name="_p1t2vrui615z" w:colFirst="0" w:colLast="0"/>
      <w:bookmarkEnd w:id="27"/>
      <w:r w:rsidRPr="00E76DA5">
        <w:rPr>
          <w:rFonts w:ascii="Poppins" w:eastAsia="Poppins" w:hAnsi="Poppins" w:cs="Poppins"/>
          <w:b/>
          <w:bCs/>
          <w:color w:val="1F2328"/>
          <w:sz w:val="33"/>
          <w:szCs w:val="33"/>
          <w:lang w:val="en-US"/>
        </w:rPr>
        <w:t>6.1 GPS and Location Data Consent</w:t>
      </w:r>
    </w:p>
    <w:p w14:paraId="4EAE661D"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a) Explicit Consent</w:t>
      </w:r>
    </w:p>
    <w:p w14:paraId="13904386"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lastRenderedPageBreak/>
        <w:t>YOU EXPRESSLY CONSENT to the collection of your precise geolocation data (GPS coordinates) exclusively during active delivery orders.</w:t>
      </w:r>
    </w:p>
    <w:p w14:paraId="207B2F1E"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This consent is granted:</w:t>
      </w:r>
    </w:p>
    <w:p w14:paraId="30CB57A8" w14:textId="77777777" w:rsidR="00BD7195" w:rsidRPr="008504E1" w:rsidRDefault="00000000">
      <w:pPr>
        <w:numPr>
          <w:ilvl w:val="0"/>
          <w:numId w:val="64"/>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When you register as a driver (device permissions)</w:t>
      </w:r>
    </w:p>
    <w:p w14:paraId="03EEA5FF" w14:textId="77777777" w:rsidR="00BD7195" w:rsidRPr="008504E1" w:rsidRDefault="00000000">
      <w:pPr>
        <w:numPr>
          <w:ilvl w:val="0"/>
          <w:numId w:val="64"/>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Each time you accept a delivery order</w:t>
      </w:r>
    </w:p>
    <w:p w14:paraId="7562D291" w14:textId="77777777" w:rsidR="00BD7195" w:rsidRPr="008504E1" w:rsidRDefault="00000000">
      <w:pPr>
        <w:numPr>
          <w:ilvl w:val="0"/>
          <w:numId w:val="64"/>
        </w:numPr>
        <w:shd w:val="clear" w:color="auto" w:fill="FFFFFF"/>
        <w:spacing w:after="240"/>
        <w:rPr>
          <w:rFonts w:ascii="Poppins" w:eastAsia="Poppins" w:hAnsi="Poppins" w:cs="Poppins"/>
          <w:lang w:val="en-US"/>
        </w:rPr>
      </w:pPr>
      <w:r w:rsidRPr="008504E1">
        <w:rPr>
          <w:rFonts w:ascii="Poppins" w:eastAsia="Poppins" w:hAnsi="Poppins" w:cs="Poppins"/>
          <w:color w:val="1F2328"/>
          <w:sz w:val="24"/>
          <w:szCs w:val="24"/>
          <w:lang w:val="en-US"/>
        </w:rPr>
        <w:t>Through continued use of the app</w:t>
      </w:r>
    </w:p>
    <w:p w14:paraId="6B3507F3"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b) Temporal Limitation</w:t>
      </w:r>
    </w:p>
    <w:p w14:paraId="6C7ED81B" w14:textId="77777777" w:rsidR="00BD7195" w:rsidRDefault="00000000">
      <w:pPr>
        <w:shd w:val="clear" w:color="auto" w:fill="FFFFFF"/>
        <w:spacing w:after="240"/>
        <w:rPr>
          <w:rFonts w:ascii="Poppins" w:eastAsia="Poppins" w:hAnsi="Poppins" w:cs="Poppins"/>
          <w:color w:val="1F2328"/>
          <w:sz w:val="24"/>
          <w:szCs w:val="24"/>
        </w:rPr>
      </w:pPr>
      <w:r w:rsidRPr="008504E1">
        <w:rPr>
          <w:rFonts w:ascii="Poppins" w:eastAsia="Poppins" w:hAnsi="Poppins" w:cs="Poppins"/>
          <w:color w:val="1F2328"/>
          <w:sz w:val="24"/>
          <w:szCs w:val="24"/>
          <w:lang w:val="en-US"/>
        </w:rPr>
        <w:t xml:space="preserve">GPS tracking is active only while you have an accepted, active delivery order. </w:t>
      </w:r>
      <w:r>
        <w:rPr>
          <w:rFonts w:ascii="Poppins" w:eastAsia="Poppins" w:hAnsi="Poppins" w:cs="Poppins"/>
          <w:color w:val="1F2328"/>
          <w:sz w:val="24"/>
          <w:szCs w:val="24"/>
        </w:rPr>
        <w:t>Delvioo does not track your location when:</w:t>
      </w:r>
    </w:p>
    <w:p w14:paraId="59357420" w14:textId="77777777" w:rsidR="00BD7195" w:rsidRPr="008504E1" w:rsidRDefault="00000000">
      <w:pPr>
        <w:numPr>
          <w:ilvl w:val="0"/>
          <w:numId w:val="24"/>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You are logged out of the app</w:t>
      </w:r>
    </w:p>
    <w:p w14:paraId="72B4D440" w14:textId="77777777" w:rsidR="00BD7195" w:rsidRDefault="00000000">
      <w:pPr>
        <w:numPr>
          <w:ilvl w:val="0"/>
          <w:numId w:val="24"/>
        </w:numPr>
        <w:shd w:val="clear" w:color="auto" w:fill="FFFFFF"/>
        <w:rPr>
          <w:rFonts w:ascii="Poppins" w:eastAsia="Poppins" w:hAnsi="Poppins" w:cs="Poppins"/>
        </w:rPr>
      </w:pPr>
      <w:r>
        <w:rPr>
          <w:rFonts w:ascii="Poppins" w:eastAsia="Poppins" w:hAnsi="Poppins" w:cs="Poppins"/>
          <w:color w:val="1F2328"/>
          <w:sz w:val="24"/>
          <w:szCs w:val="24"/>
        </w:rPr>
        <w:t>You have no active orders</w:t>
      </w:r>
    </w:p>
    <w:p w14:paraId="1E3F9948" w14:textId="77777777" w:rsidR="00BD7195" w:rsidRDefault="00000000">
      <w:pPr>
        <w:numPr>
          <w:ilvl w:val="0"/>
          <w:numId w:val="24"/>
        </w:numPr>
        <w:shd w:val="clear" w:color="auto" w:fill="FFFFFF"/>
        <w:spacing w:after="240"/>
        <w:rPr>
          <w:rFonts w:ascii="Poppins" w:eastAsia="Poppins" w:hAnsi="Poppins" w:cs="Poppins"/>
        </w:rPr>
      </w:pPr>
      <w:r>
        <w:rPr>
          <w:rFonts w:ascii="Poppins" w:eastAsia="Poppins" w:hAnsi="Poppins" w:cs="Poppins"/>
          <w:color w:val="1F2328"/>
          <w:sz w:val="24"/>
          <w:szCs w:val="24"/>
        </w:rPr>
        <w:t>You are off-duty</w:t>
      </w:r>
    </w:p>
    <w:p w14:paraId="08E82691"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 Data Usage</w:t>
      </w:r>
    </w:p>
    <w:p w14:paraId="4D1C401F"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Your location data is used exclusively for:</w:t>
      </w:r>
    </w:p>
    <w:p w14:paraId="4FD4CEFC" w14:textId="77777777" w:rsidR="00BD7195" w:rsidRPr="008504E1" w:rsidRDefault="00000000">
      <w:pPr>
        <w:numPr>
          <w:ilvl w:val="0"/>
          <w:numId w:val="104"/>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Real-time tracking and route optimization</w:t>
      </w:r>
    </w:p>
    <w:p w14:paraId="32157EB4" w14:textId="77777777" w:rsidR="00BD7195" w:rsidRPr="008504E1" w:rsidRDefault="00000000">
      <w:pPr>
        <w:numPr>
          <w:ilvl w:val="0"/>
          <w:numId w:val="104"/>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Transparent delivery status updates to buyers</w:t>
      </w:r>
    </w:p>
    <w:p w14:paraId="7DAA7B1B" w14:textId="77777777" w:rsidR="00BD7195" w:rsidRDefault="00000000">
      <w:pPr>
        <w:numPr>
          <w:ilvl w:val="0"/>
          <w:numId w:val="104"/>
        </w:numPr>
        <w:shd w:val="clear" w:color="auto" w:fill="FFFFFF"/>
        <w:rPr>
          <w:rFonts w:ascii="Poppins" w:eastAsia="Poppins" w:hAnsi="Poppins" w:cs="Poppins"/>
        </w:rPr>
      </w:pPr>
      <w:r>
        <w:rPr>
          <w:rFonts w:ascii="Poppins" w:eastAsia="Poppins" w:hAnsi="Poppins" w:cs="Poppins"/>
          <w:color w:val="1F2328"/>
          <w:sz w:val="24"/>
          <w:szCs w:val="24"/>
        </w:rPr>
        <w:t>Emergency management and safety</w:t>
      </w:r>
    </w:p>
    <w:p w14:paraId="1041B219" w14:textId="77777777" w:rsidR="00BD7195" w:rsidRDefault="00000000">
      <w:pPr>
        <w:numPr>
          <w:ilvl w:val="0"/>
          <w:numId w:val="104"/>
        </w:numPr>
        <w:shd w:val="clear" w:color="auto" w:fill="FFFFFF"/>
        <w:rPr>
          <w:rFonts w:ascii="Poppins" w:eastAsia="Poppins" w:hAnsi="Poppins" w:cs="Poppins"/>
        </w:rPr>
      </w:pPr>
      <w:r>
        <w:rPr>
          <w:rFonts w:ascii="Poppins" w:eastAsia="Poppins" w:hAnsi="Poppins" w:cs="Poppins"/>
          <w:color w:val="1F2328"/>
          <w:sz w:val="24"/>
          <w:szCs w:val="24"/>
        </w:rPr>
        <w:t>Proof of delivery verification</w:t>
      </w:r>
    </w:p>
    <w:p w14:paraId="435A2327" w14:textId="77777777" w:rsidR="00BD7195" w:rsidRDefault="00000000">
      <w:pPr>
        <w:numPr>
          <w:ilvl w:val="0"/>
          <w:numId w:val="104"/>
        </w:numPr>
        <w:shd w:val="clear" w:color="auto" w:fill="FFFFFF"/>
        <w:spacing w:after="240"/>
        <w:rPr>
          <w:rFonts w:ascii="Poppins" w:eastAsia="Poppins" w:hAnsi="Poppins" w:cs="Poppins"/>
        </w:rPr>
      </w:pPr>
      <w:r>
        <w:rPr>
          <w:rFonts w:ascii="Poppins" w:eastAsia="Poppins" w:hAnsi="Poppins" w:cs="Poppins"/>
          <w:color w:val="1F2328"/>
          <w:sz w:val="24"/>
          <w:szCs w:val="24"/>
        </w:rPr>
        <w:t>Dispute resolution</w:t>
      </w:r>
    </w:p>
    <w:p w14:paraId="7403603D"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 Data Disclosure</w:t>
      </w:r>
    </w:p>
    <w:p w14:paraId="408FF288"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During an active order, your real-time location is shared with:</w:t>
      </w:r>
    </w:p>
    <w:p w14:paraId="6D58144F" w14:textId="77777777" w:rsidR="00BD7195" w:rsidRDefault="00000000">
      <w:pPr>
        <w:numPr>
          <w:ilvl w:val="0"/>
          <w:numId w:val="54"/>
        </w:numPr>
        <w:shd w:val="clear" w:color="auto" w:fill="FFFFFF"/>
        <w:rPr>
          <w:rFonts w:ascii="Poppins" w:eastAsia="Poppins" w:hAnsi="Poppins" w:cs="Poppins"/>
        </w:rPr>
      </w:pPr>
      <w:r>
        <w:rPr>
          <w:rFonts w:ascii="Poppins" w:eastAsia="Poppins" w:hAnsi="Poppins" w:cs="Poppins"/>
          <w:color w:val="1F2328"/>
          <w:sz w:val="24"/>
          <w:szCs w:val="24"/>
        </w:rPr>
        <w:t>The buyer (delivery recipient)</w:t>
      </w:r>
    </w:p>
    <w:p w14:paraId="671010C9" w14:textId="77777777" w:rsidR="00BD7195" w:rsidRPr="008504E1" w:rsidRDefault="00000000">
      <w:pPr>
        <w:numPr>
          <w:ilvl w:val="0"/>
          <w:numId w:val="54"/>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The seller (if necessary for coordination)</w:t>
      </w:r>
    </w:p>
    <w:p w14:paraId="6E60D30C" w14:textId="77777777" w:rsidR="00BD7195" w:rsidRDefault="00000000">
      <w:pPr>
        <w:numPr>
          <w:ilvl w:val="0"/>
          <w:numId w:val="54"/>
        </w:numPr>
        <w:shd w:val="clear" w:color="auto" w:fill="FFFFFF"/>
        <w:spacing w:after="240"/>
        <w:rPr>
          <w:rFonts w:ascii="Poppins" w:eastAsia="Poppins" w:hAnsi="Poppins" w:cs="Poppins"/>
        </w:rPr>
      </w:pPr>
      <w:r>
        <w:rPr>
          <w:rFonts w:ascii="Poppins" w:eastAsia="Poppins" w:hAnsi="Poppins" w:cs="Poppins"/>
          <w:color w:val="1F2328"/>
          <w:sz w:val="24"/>
          <w:szCs w:val="24"/>
        </w:rPr>
        <w:t>Delvioo dispatch team</w:t>
      </w:r>
    </w:p>
    <w:p w14:paraId="138D6002"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lastRenderedPageBreak/>
        <w:t>e) Right to Withdraw Consent</w:t>
      </w:r>
    </w:p>
    <w:p w14:paraId="31A8EEBD"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You can withdraw consent to location tracking at any time via device settings. However, withdrawal of location consent will make it impossible for you to accept and complete delivery orders, effectively terminating your ability to use the platform.</w:t>
      </w:r>
    </w:p>
    <w:p w14:paraId="38DBA379"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28" w:name="_ao7xut4sdt1y" w:colFirst="0" w:colLast="0"/>
      <w:bookmarkEnd w:id="28"/>
      <w:r w:rsidRPr="00E76DA5">
        <w:rPr>
          <w:rFonts w:ascii="Poppins" w:eastAsia="Poppins" w:hAnsi="Poppins" w:cs="Poppins"/>
          <w:b/>
          <w:bCs/>
          <w:color w:val="1F2328"/>
          <w:sz w:val="33"/>
          <w:szCs w:val="33"/>
          <w:lang w:val="en-US"/>
        </w:rPr>
        <w:t>6.2 Confidentiality of User Data</w:t>
      </w:r>
    </w:p>
    <w:p w14:paraId="5D1B387D"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You may receive access to personal information of buyers and sellers (names, addresses, phone numbers) solely for the purpose of completing deliveries.</w:t>
      </w:r>
    </w:p>
    <w:p w14:paraId="785303F3"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You agree to:</w:t>
      </w:r>
    </w:p>
    <w:p w14:paraId="23CB7ABD" w14:textId="77777777" w:rsidR="00BD7195" w:rsidRPr="008504E1" w:rsidRDefault="00000000">
      <w:pPr>
        <w:numPr>
          <w:ilvl w:val="0"/>
          <w:numId w:val="27"/>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Use this information exclusively for delivery purposes</w:t>
      </w:r>
    </w:p>
    <w:p w14:paraId="50306912" w14:textId="77777777" w:rsidR="00BD7195" w:rsidRDefault="00000000">
      <w:pPr>
        <w:numPr>
          <w:ilvl w:val="0"/>
          <w:numId w:val="27"/>
        </w:numPr>
        <w:shd w:val="clear" w:color="auto" w:fill="FFFFFF"/>
        <w:rPr>
          <w:rFonts w:ascii="Poppins" w:eastAsia="Poppins" w:hAnsi="Poppins" w:cs="Poppins"/>
        </w:rPr>
      </w:pPr>
      <w:r>
        <w:rPr>
          <w:rFonts w:ascii="Poppins" w:eastAsia="Poppins" w:hAnsi="Poppins" w:cs="Poppins"/>
          <w:color w:val="1F2328"/>
          <w:sz w:val="24"/>
          <w:szCs w:val="24"/>
        </w:rPr>
        <w:t>Maintain strict confidentiality</w:t>
      </w:r>
    </w:p>
    <w:p w14:paraId="6C3BAB28" w14:textId="77777777" w:rsidR="00BD7195" w:rsidRPr="008504E1" w:rsidRDefault="00000000">
      <w:pPr>
        <w:numPr>
          <w:ilvl w:val="0"/>
          <w:numId w:val="27"/>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Not disclose, sell, or misuse this information</w:t>
      </w:r>
    </w:p>
    <w:p w14:paraId="482212A5" w14:textId="77777777" w:rsidR="00BD7195" w:rsidRPr="008504E1" w:rsidRDefault="00000000">
      <w:pPr>
        <w:numPr>
          <w:ilvl w:val="0"/>
          <w:numId w:val="27"/>
        </w:numPr>
        <w:shd w:val="clear" w:color="auto" w:fill="FFFFFF"/>
        <w:spacing w:after="240"/>
        <w:rPr>
          <w:rFonts w:ascii="Poppins" w:eastAsia="Poppins" w:hAnsi="Poppins" w:cs="Poppins"/>
          <w:lang w:val="en-US"/>
        </w:rPr>
      </w:pPr>
      <w:r w:rsidRPr="008504E1">
        <w:rPr>
          <w:rFonts w:ascii="Poppins" w:eastAsia="Poppins" w:hAnsi="Poppins" w:cs="Poppins"/>
          <w:color w:val="1F2328"/>
          <w:sz w:val="24"/>
          <w:szCs w:val="24"/>
          <w:lang w:val="en-US"/>
        </w:rPr>
        <w:t>Delete or destroy this information after delivery completion</w:t>
      </w:r>
    </w:p>
    <w:p w14:paraId="5E321A2F"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Violation of confidentiality obligations is grounds for immediate termination and may result in legal action.</w:t>
      </w:r>
    </w:p>
    <w:p w14:paraId="43235989"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29" w:name="_az2b04rcvk3d" w:colFirst="0" w:colLast="0"/>
      <w:bookmarkEnd w:id="29"/>
      <w:r w:rsidRPr="00E76DA5">
        <w:rPr>
          <w:rFonts w:ascii="Poppins" w:eastAsia="Poppins" w:hAnsi="Poppins" w:cs="Poppins"/>
          <w:b/>
          <w:bCs/>
          <w:color w:val="1F2328"/>
          <w:sz w:val="33"/>
          <w:szCs w:val="33"/>
          <w:lang w:val="en-US"/>
        </w:rPr>
        <w:t>6.3 Device Requirements</w:t>
      </w:r>
    </w:p>
    <w:p w14:paraId="3E2EBC27"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You are responsible for:</w:t>
      </w:r>
    </w:p>
    <w:p w14:paraId="21F506C7" w14:textId="77777777" w:rsidR="00BD7195" w:rsidRPr="008504E1" w:rsidRDefault="00000000">
      <w:pPr>
        <w:numPr>
          <w:ilvl w:val="0"/>
          <w:numId w:val="12"/>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Providing and maintaining a compatible mobile device (smartphone) capable of running the Delvioo Driver App</w:t>
      </w:r>
    </w:p>
    <w:p w14:paraId="5011B544" w14:textId="77777777" w:rsidR="00BD7195" w:rsidRPr="008504E1" w:rsidRDefault="00000000">
      <w:pPr>
        <w:numPr>
          <w:ilvl w:val="0"/>
          <w:numId w:val="12"/>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Maintaining an active data plan for app connectivity</w:t>
      </w:r>
    </w:p>
    <w:p w14:paraId="5263DBA7" w14:textId="77777777" w:rsidR="00BD7195" w:rsidRPr="008504E1" w:rsidRDefault="00000000">
      <w:pPr>
        <w:numPr>
          <w:ilvl w:val="0"/>
          <w:numId w:val="12"/>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Ensuring your device has sufficient battery life during deliveries</w:t>
      </w:r>
    </w:p>
    <w:p w14:paraId="5BEE695D" w14:textId="77777777" w:rsidR="00BD7195" w:rsidRDefault="00000000">
      <w:pPr>
        <w:numPr>
          <w:ilvl w:val="0"/>
          <w:numId w:val="12"/>
        </w:numPr>
        <w:shd w:val="clear" w:color="auto" w:fill="FFFFFF"/>
        <w:spacing w:after="240"/>
        <w:rPr>
          <w:rFonts w:ascii="Poppins" w:eastAsia="Poppins" w:hAnsi="Poppins" w:cs="Poppins"/>
        </w:rPr>
      </w:pPr>
      <w:r>
        <w:rPr>
          <w:rFonts w:ascii="Poppins" w:eastAsia="Poppins" w:hAnsi="Poppins" w:cs="Poppins"/>
          <w:color w:val="1F2328"/>
          <w:sz w:val="24"/>
          <w:szCs w:val="24"/>
        </w:rPr>
        <w:t>Troubleshooting device issues</w:t>
      </w:r>
    </w:p>
    <w:p w14:paraId="644CEA80" w14:textId="77777777" w:rsidR="00BD7195" w:rsidRDefault="00105C3E">
      <w:pPr>
        <w:rPr>
          <w:rFonts w:ascii="Poppins" w:eastAsia="Poppins" w:hAnsi="Poppins" w:cs="Poppins"/>
        </w:rPr>
      </w:pPr>
      <w:r>
        <w:rPr>
          <w:noProof/>
        </w:rPr>
        <w:lastRenderedPageBreak/>
        <w:pict w14:anchorId="34260CD1">
          <v:rect id="_x0000_i1038" alt="" style="width:444.55pt;height:.05pt;mso-width-percent:0;mso-height-percent:0;mso-width-percent:0;mso-height-percent:0" o:hrpct="980" o:hralign="center" o:hrstd="t" o:hr="t" fillcolor="#a0a0a0" stroked="f"/>
        </w:pict>
      </w:r>
    </w:p>
    <w:p w14:paraId="75CD28E8" w14:textId="77777777" w:rsidR="00BD7195" w:rsidRPr="008504E1"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30" w:name="_nnyl3g7o1uc2" w:colFirst="0" w:colLast="0"/>
      <w:bookmarkEnd w:id="30"/>
      <w:r w:rsidRPr="008504E1">
        <w:rPr>
          <w:rFonts w:ascii="Poppins" w:eastAsia="Poppins" w:hAnsi="Poppins" w:cs="Poppins"/>
          <w:b/>
          <w:bCs/>
          <w:color w:val="1F2328"/>
          <w:sz w:val="34"/>
          <w:szCs w:val="34"/>
          <w:lang w:val="en-US"/>
        </w:rPr>
        <w:t>7. Liability, Insurance, and Risk Allocation</w:t>
      </w:r>
    </w:p>
    <w:p w14:paraId="5AA74883"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31" w:name="_53db44rsskm8" w:colFirst="0" w:colLast="0"/>
      <w:bookmarkEnd w:id="31"/>
      <w:r w:rsidRPr="00E76DA5">
        <w:rPr>
          <w:rFonts w:ascii="Poppins" w:eastAsia="Poppins" w:hAnsi="Poppins" w:cs="Poppins"/>
          <w:b/>
          <w:bCs/>
          <w:color w:val="1F2328"/>
          <w:sz w:val="33"/>
          <w:szCs w:val="33"/>
          <w:lang w:val="en-US"/>
        </w:rPr>
        <w:t>7.1 Mandatory Insurance Requirements</w:t>
      </w:r>
    </w:p>
    <w:p w14:paraId="5E95A992"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You are required to obtain and maintain adequate insurance coverage at all times to cover risks associated with your transportation business.</w:t>
      </w:r>
    </w:p>
    <w:p w14:paraId="2E973A08"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32" w:name="_cu5yfhqjmieh" w:colFirst="0" w:colLast="0"/>
      <w:bookmarkEnd w:id="32"/>
      <w:r w:rsidRPr="00E76DA5">
        <w:rPr>
          <w:rFonts w:ascii="Poppins" w:eastAsia="Poppins" w:hAnsi="Poppins" w:cs="Poppins"/>
          <w:b/>
          <w:bCs/>
          <w:color w:val="1F2328"/>
          <w:sz w:val="33"/>
          <w:szCs w:val="33"/>
          <w:lang w:val="en-US"/>
        </w:rPr>
        <w:t>7.2 Required Insurance Policies</w:t>
      </w:r>
    </w:p>
    <w:p w14:paraId="7A99FF46"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a) Commercial Auto Liability Insurance</w:t>
      </w:r>
    </w:p>
    <w:p w14:paraId="00E30D61"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Minimum Coverage Limits:</w:t>
      </w:r>
    </w:p>
    <w:p w14:paraId="2184F9C3" w14:textId="77777777" w:rsidR="00BD7195" w:rsidRPr="008504E1" w:rsidRDefault="00000000">
      <w:pPr>
        <w:numPr>
          <w:ilvl w:val="0"/>
          <w:numId w:val="84"/>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$750,000 per occurrence for non-hazardous goods (federal minimum for interstate commerce)</w:t>
      </w:r>
    </w:p>
    <w:p w14:paraId="056E782C" w14:textId="77777777" w:rsidR="00BD7195" w:rsidRPr="008504E1" w:rsidRDefault="00000000">
      <w:pPr>
        <w:numPr>
          <w:ilvl w:val="0"/>
          <w:numId w:val="84"/>
        </w:numPr>
        <w:shd w:val="clear" w:color="auto" w:fill="FFFFFF"/>
        <w:spacing w:after="240"/>
        <w:rPr>
          <w:rFonts w:ascii="Poppins" w:eastAsia="Poppins" w:hAnsi="Poppins" w:cs="Poppins"/>
          <w:lang w:val="en-US"/>
        </w:rPr>
      </w:pPr>
      <w:r w:rsidRPr="008504E1">
        <w:rPr>
          <w:rFonts w:ascii="Poppins" w:eastAsia="Poppins" w:hAnsi="Poppins" w:cs="Poppins"/>
          <w:color w:val="1F2328"/>
          <w:sz w:val="24"/>
          <w:szCs w:val="24"/>
          <w:lang w:val="en-US"/>
        </w:rPr>
        <w:t>$1,000,000 per occurrence (recommended for additional protection)</w:t>
      </w:r>
    </w:p>
    <w:p w14:paraId="7A04F627"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Coverage must include:</w:t>
      </w:r>
    </w:p>
    <w:p w14:paraId="2B642746" w14:textId="77777777" w:rsidR="00BD7195" w:rsidRDefault="00000000">
      <w:pPr>
        <w:numPr>
          <w:ilvl w:val="0"/>
          <w:numId w:val="48"/>
        </w:numPr>
        <w:shd w:val="clear" w:color="auto" w:fill="FFFFFF"/>
        <w:rPr>
          <w:rFonts w:ascii="Poppins" w:eastAsia="Poppins" w:hAnsi="Poppins" w:cs="Poppins"/>
        </w:rPr>
      </w:pPr>
      <w:r>
        <w:rPr>
          <w:rFonts w:ascii="Poppins" w:eastAsia="Poppins" w:hAnsi="Poppins" w:cs="Poppins"/>
          <w:color w:val="1F2328"/>
          <w:sz w:val="24"/>
          <w:szCs w:val="24"/>
        </w:rPr>
        <w:t>Bodily injury</w:t>
      </w:r>
    </w:p>
    <w:p w14:paraId="3C437648" w14:textId="77777777" w:rsidR="00BD7195" w:rsidRDefault="00000000">
      <w:pPr>
        <w:numPr>
          <w:ilvl w:val="0"/>
          <w:numId w:val="48"/>
        </w:numPr>
        <w:shd w:val="clear" w:color="auto" w:fill="FFFFFF"/>
        <w:rPr>
          <w:rFonts w:ascii="Poppins" w:eastAsia="Poppins" w:hAnsi="Poppins" w:cs="Poppins"/>
        </w:rPr>
      </w:pPr>
      <w:r>
        <w:rPr>
          <w:rFonts w:ascii="Poppins" w:eastAsia="Poppins" w:hAnsi="Poppins" w:cs="Poppins"/>
          <w:color w:val="1F2328"/>
          <w:sz w:val="24"/>
          <w:szCs w:val="24"/>
        </w:rPr>
        <w:t>Property damage</w:t>
      </w:r>
    </w:p>
    <w:p w14:paraId="031D776F" w14:textId="77777777" w:rsidR="00BD7195" w:rsidRPr="008504E1" w:rsidRDefault="00000000">
      <w:pPr>
        <w:numPr>
          <w:ilvl w:val="0"/>
          <w:numId w:val="48"/>
        </w:numPr>
        <w:shd w:val="clear" w:color="auto" w:fill="FFFFFF"/>
        <w:spacing w:after="240"/>
        <w:rPr>
          <w:rFonts w:ascii="Poppins" w:eastAsia="Poppins" w:hAnsi="Poppins" w:cs="Poppins"/>
          <w:lang w:val="en-US"/>
        </w:rPr>
      </w:pPr>
      <w:r w:rsidRPr="008504E1">
        <w:rPr>
          <w:rFonts w:ascii="Poppins" w:eastAsia="Poppins" w:hAnsi="Poppins" w:cs="Poppins"/>
          <w:color w:val="1F2328"/>
          <w:sz w:val="24"/>
          <w:szCs w:val="24"/>
          <w:lang w:val="en-US"/>
        </w:rPr>
        <w:t>Coverage for hired and non-owned vehicles (if applicable)</w:t>
      </w:r>
    </w:p>
    <w:p w14:paraId="1C7B978C"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b) Cargo / Freight Insurance</w:t>
      </w:r>
    </w:p>
    <w:p w14:paraId="4C718E82"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Minimum Coverage:</w:t>
      </w:r>
    </w:p>
    <w:p w14:paraId="3B74E7FE" w14:textId="77777777" w:rsidR="00BD7195" w:rsidRPr="008504E1" w:rsidRDefault="00000000">
      <w:pPr>
        <w:numPr>
          <w:ilvl w:val="0"/>
          <w:numId w:val="10"/>
        </w:numPr>
        <w:shd w:val="clear" w:color="auto" w:fill="FFFFFF"/>
        <w:spacing w:after="240"/>
        <w:rPr>
          <w:rFonts w:ascii="Poppins" w:eastAsia="Poppins" w:hAnsi="Poppins" w:cs="Poppins"/>
          <w:lang w:val="en-US"/>
        </w:rPr>
      </w:pPr>
      <w:r w:rsidRPr="008504E1">
        <w:rPr>
          <w:rFonts w:ascii="Poppins" w:eastAsia="Poppins" w:hAnsi="Poppins" w:cs="Poppins"/>
          <w:color w:val="1F2328"/>
          <w:sz w:val="24"/>
          <w:szCs w:val="24"/>
          <w:lang w:val="en-US"/>
        </w:rPr>
        <w:t>$100,000 per occurrence for cargo loss or damage</w:t>
      </w:r>
    </w:p>
    <w:p w14:paraId="0EF4E227"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Coverage must protect against:</w:t>
      </w:r>
    </w:p>
    <w:p w14:paraId="6394B4B4" w14:textId="77777777" w:rsidR="00BD7195" w:rsidRDefault="00000000">
      <w:pPr>
        <w:numPr>
          <w:ilvl w:val="0"/>
          <w:numId w:val="11"/>
        </w:numPr>
        <w:shd w:val="clear" w:color="auto" w:fill="FFFFFF"/>
        <w:rPr>
          <w:rFonts w:ascii="Poppins" w:eastAsia="Poppins" w:hAnsi="Poppins" w:cs="Poppins"/>
        </w:rPr>
      </w:pPr>
      <w:r>
        <w:rPr>
          <w:rFonts w:ascii="Poppins" w:eastAsia="Poppins" w:hAnsi="Poppins" w:cs="Poppins"/>
          <w:color w:val="1F2328"/>
          <w:sz w:val="24"/>
          <w:szCs w:val="24"/>
        </w:rPr>
        <w:t>Theft of cargo</w:t>
      </w:r>
    </w:p>
    <w:p w14:paraId="5AE5429E" w14:textId="77777777" w:rsidR="00BD7195" w:rsidRDefault="00000000">
      <w:pPr>
        <w:numPr>
          <w:ilvl w:val="0"/>
          <w:numId w:val="11"/>
        </w:numPr>
        <w:shd w:val="clear" w:color="auto" w:fill="FFFFFF"/>
        <w:rPr>
          <w:rFonts w:ascii="Poppins" w:eastAsia="Poppins" w:hAnsi="Poppins" w:cs="Poppins"/>
        </w:rPr>
      </w:pPr>
      <w:r>
        <w:rPr>
          <w:rFonts w:ascii="Poppins" w:eastAsia="Poppins" w:hAnsi="Poppins" w:cs="Poppins"/>
          <w:color w:val="1F2328"/>
          <w:sz w:val="24"/>
          <w:szCs w:val="24"/>
        </w:rPr>
        <w:lastRenderedPageBreak/>
        <w:t>Damage to cargo during transport</w:t>
      </w:r>
    </w:p>
    <w:p w14:paraId="28399073" w14:textId="77777777" w:rsidR="00BD7195" w:rsidRPr="008504E1" w:rsidRDefault="00000000">
      <w:pPr>
        <w:numPr>
          <w:ilvl w:val="0"/>
          <w:numId w:val="11"/>
        </w:numPr>
        <w:shd w:val="clear" w:color="auto" w:fill="FFFFFF"/>
        <w:rPr>
          <w:rFonts w:ascii="Poppins" w:eastAsia="Poppins" w:hAnsi="Poppins" w:cs="Poppins"/>
          <w:lang w:val="en-US"/>
        </w:rPr>
      </w:pPr>
      <w:r w:rsidRPr="008504E1">
        <w:rPr>
          <w:rFonts w:ascii="Poppins" w:eastAsia="Poppins" w:hAnsi="Poppins" w:cs="Poppins"/>
          <w:color w:val="1F2328"/>
          <w:sz w:val="24"/>
          <w:szCs w:val="24"/>
          <w:lang w:val="en-US"/>
        </w:rPr>
        <w:t>Spoilage (for temperature-controlled cargo)</w:t>
      </w:r>
    </w:p>
    <w:p w14:paraId="43675894" w14:textId="77777777" w:rsidR="00BD7195" w:rsidRPr="008504E1" w:rsidRDefault="00000000">
      <w:pPr>
        <w:numPr>
          <w:ilvl w:val="0"/>
          <w:numId w:val="11"/>
        </w:numPr>
        <w:shd w:val="clear" w:color="auto" w:fill="FFFFFF"/>
        <w:spacing w:after="240"/>
        <w:rPr>
          <w:rFonts w:ascii="Poppins" w:eastAsia="Poppins" w:hAnsi="Poppins" w:cs="Poppins"/>
          <w:lang w:val="en-US"/>
        </w:rPr>
      </w:pPr>
      <w:r w:rsidRPr="008504E1">
        <w:rPr>
          <w:rFonts w:ascii="Poppins" w:eastAsia="Poppins" w:hAnsi="Poppins" w:cs="Poppins"/>
          <w:color w:val="1F2328"/>
          <w:sz w:val="24"/>
          <w:szCs w:val="24"/>
          <w:lang w:val="en-US"/>
        </w:rPr>
        <w:t>Loss due to accidents or negligence</w:t>
      </w:r>
    </w:p>
    <w:p w14:paraId="6EBE0692" w14:textId="77777777" w:rsidR="00BD7195" w:rsidRPr="008504E1" w:rsidRDefault="00000000">
      <w:pPr>
        <w:shd w:val="clear" w:color="auto" w:fill="FFFFFF"/>
        <w:spacing w:after="240"/>
        <w:rPr>
          <w:rFonts w:ascii="Poppins" w:eastAsia="Poppins" w:hAnsi="Poppins" w:cs="Poppins"/>
          <w:color w:val="1F2328"/>
          <w:sz w:val="24"/>
          <w:szCs w:val="24"/>
          <w:lang w:val="en-US"/>
        </w:rPr>
      </w:pPr>
      <w:r w:rsidRPr="008504E1">
        <w:rPr>
          <w:rFonts w:ascii="Poppins" w:eastAsia="Poppins" w:hAnsi="Poppins" w:cs="Poppins"/>
          <w:color w:val="1F2328"/>
          <w:sz w:val="24"/>
          <w:szCs w:val="24"/>
          <w:lang w:val="en-US"/>
        </w:rPr>
        <w:t>c) General Commercial Liability Insurance (Recommended)</w:t>
      </w:r>
    </w:p>
    <w:p w14:paraId="0B0F02F5"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Coverage for:</w:t>
      </w:r>
    </w:p>
    <w:p w14:paraId="59F1247A" w14:textId="77777777" w:rsidR="00BD7195" w:rsidRDefault="00000000">
      <w:pPr>
        <w:numPr>
          <w:ilvl w:val="0"/>
          <w:numId w:val="43"/>
        </w:numPr>
        <w:shd w:val="clear" w:color="auto" w:fill="FFFFFF"/>
        <w:rPr>
          <w:rFonts w:ascii="Poppins" w:eastAsia="Poppins" w:hAnsi="Poppins" w:cs="Poppins"/>
        </w:rPr>
      </w:pPr>
      <w:r>
        <w:rPr>
          <w:rFonts w:ascii="Poppins" w:eastAsia="Poppins" w:hAnsi="Poppins" w:cs="Poppins"/>
          <w:color w:val="1F2328"/>
          <w:sz w:val="24"/>
          <w:szCs w:val="24"/>
        </w:rPr>
        <w:t>Premises liability</w:t>
      </w:r>
    </w:p>
    <w:p w14:paraId="1311545C" w14:textId="77777777" w:rsidR="00BD7195" w:rsidRDefault="00000000">
      <w:pPr>
        <w:numPr>
          <w:ilvl w:val="0"/>
          <w:numId w:val="43"/>
        </w:numPr>
        <w:shd w:val="clear" w:color="auto" w:fill="FFFFFF"/>
        <w:rPr>
          <w:rFonts w:ascii="Poppins" w:eastAsia="Poppins" w:hAnsi="Poppins" w:cs="Poppins"/>
        </w:rPr>
      </w:pPr>
      <w:r>
        <w:rPr>
          <w:rFonts w:ascii="Poppins" w:eastAsia="Poppins" w:hAnsi="Poppins" w:cs="Poppins"/>
          <w:color w:val="1F2328"/>
          <w:sz w:val="24"/>
          <w:szCs w:val="24"/>
        </w:rPr>
        <w:t>Personal injury</w:t>
      </w:r>
    </w:p>
    <w:p w14:paraId="1ADE0073" w14:textId="77777777" w:rsidR="00BD7195" w:rsidRDefault="00000000">
      <w:pPr>
        <w:numPr>
          <w:ilvl w:val="0"/>
          <w:numId w:val="43"/>
        </w:numPr>
        <w:shd w:val="clear" w:color="auto" w:fill="FFFFFF"/>
        <w:spacing w:after="240"/>
        <w:rPr>
          <w:rFonts w:ascii="Poppins" w:eastAsia="Poppins" w:hAnsi="Poppins" w:cs="Poppins"/>
        </w:rPr>
      </w:pPr>
      <w:r>
        <w:rPr>
          <w:rFonts w:ascii="Poppins" w:eastAsia="Poppins" w:hAnsi="Poppins" w:cs="Poppins"/>
          <w:color w:val="1F2328"/>
          <w:sz w:val="24"/>
          <w:szCs w:val="24"/>
        </w:rPr>
        <w:t>Advertising injury</w:t>
      </w:r>
    </w:p>
    <w:p w14:paraId="51C40A00" w14:textId="535DC88B"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33" w:name="_g16t3loi8bl7" w:colFirst="0" w:colLast="0"/>
      <w:bookmarkEnd w:id="33"/>
      <w:r w:rsidRPr="00E76DA5">
        <w:rPr>
          <w:rFonts w:ascii="Poppins" w:eastAsia="Poppins" w:hAnsi="Poppins" w:cs="Poppins"/>
          <w:b/>
          <w:bCs/>
          <w:color w:val="1F2328"/>
          <w:sz w:val="33"/>
          <w:szCs w:val="33"/>
          <w:lang w:val="en-US"/>
        </w:rPr>
        <w:t>7.3 Delvioo as Additional Insured (MANDATORY)</w:t>
      </w:r>
    </w:p>
    <w:p w14:paraId="68C0941D" w14:textId="77777777" w:rsidR="00BD7195" w:rsidRPr="00341D28" w:rsidRDefault="00000000">
      <w:pPr>
        <w:shd w:val="clear" w:color="auto" w:fill="FFFFFF"/>
        <w:spacing w:after="240"/>
        <w:rPr>
          <w:rFonts w:ascii="Poppins" w:eastAsia="Poppins" w:hAnsi="Poppins" w:cs="Poppins"/>
          <w:color w:val="1F2328"/>
          <w:sz w:val="24"/>
          <w:szCs w:val="24"/>
          <w:lang w:val="en-US"/>
        </w:rPr>
      </w:pPr>
      <w:r w:rsidRPr="00341D28">
        <w:rPr>
          <w:rFonts w:ascii="Poppins" w:eastAsia="Poppins" w:hAnsi="Poppins" w:cs="Poppins"/>
          <w:color w:val="1F2328"/>
          <w:sz w:val="24"/>
          <w:szCs w:val="24"/>
          <w:lang w:val="en-US"/>
        </w:rPr>
        <w:t>CRITICAL REQUIREMENT:</w:t>
      </w:r>
    </w:p>
    <w:p w14:paraId="3EFF0EE0" w14:textId="59C2BF34" w:rsidR="00BD7195" w:rsidRPr="00341D28" w:rsidRDefault="00B77991">
      <w:pPr>
        <w:shd w:val="clear" w:color="auto" w:fill="FFFFFF"/>
        <w:spacing w:after="240"/>
        <w:rPr>
          <w:rFonts w:ascii="Poppins" w:eastAsia="Poppins" w:hAnsi="Poppins" w:cs="Poppins"/>
          <w:color w:val="1F2328"/>
          <w:sz w:val="24"/>
          <w:szCs w:val="24"/>
          <w:lang w:val="en-US"/>
        </w:rPr>
      </w:pPr>
      <w:r>
        <w:rPr>
          <w:rFonts w:ascii="Poppins" w:eastAsia="Poppins" w:hAnsi="Poppins" w:cs="Poppins"/>
          <w:color w:val="1F2328"/>
          <w:sz w:val="24"/>
          <w:szCs w:val="24"/>
          <w:lang w:val="en-US"/>
        </w:rPr>
        <w:t>Cultioo Inc.</w:t>
      </w:r>
      <w:r w:rsidRPr="00341D28">
        <w:rPr>
          <w:rFonts w:ascii="Poppins" w:eastAsia="Poppins" w:hAnsi="Poppins" w:cs="Poppins"/>
          <w:color w:val="1F2328"/>
          <w:sz w:val="24"/>
          <w:szCs w:val="24"/>
          <w:lang w:val="en-US"/>
        </w:rPr>
        <w:t xml:space="preserve"> MUST be named as "Additional Insured" on your Commercial Auto Liability policy and, if applicable, your Cargo Insurance policy.</w:t>
      </w:r>
    </w:p>
    <w:p w14:paraId="59EA8842"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What this means:</w:t>
      </w:r>
    </w:p>
    <w:p w14:paraId="157A2080" w14:textId="77777777" w:rsidR="00BD7195" w:rsidRPr="00341D28" w:rsidRDefault="00000000">
      <w:pPr>
        <w:numPr>
          <w:ilvl w:val="0"/>
          <w:numId w:val="5"/>
        </w:numPr>
        <w:shd w:val="clear" w:color="auto" w:fill="FFFFFF"/>
        <w:rPr>
          <w:rFonts w:ascii="Poppins" w:eastAsia="Poppins" w:hAnsi="Poppins" w:cs="Poppins"/>
          <w:lang w:val="en-US"/>
        </w:rPr>
      </w:pPr>
      <w:r w:rsidRPr="00341D28">
        <w:rPr>
          <w:rFonts w:ascii="Poppins" w:eastAsia="Poppins" w:hAnsi="Poppins" w:cs="Poppins"/>
          <w:color w:val="1F2328"/>
          <w:sz w:val="24"/>
          <w:szCs w:val="24"/>
          <w:lang w:val="en-US"/>
        </w:rPr>
        <w:t>Delvioo is directly protected by your insurance</w:t>
      </w:r>
    </w:p>
    <w:p w14:paraId="093D7DC9" w14:textId="77777777" w:rsidR="00BD7195" w:rsidRPr="00341D28" w:rsidRDefault="00000000">
      <w:pPr>
        <w:numPr>
          <w:ilvl w:val="0"/>
          <w:numId w:val="5"/>
        </w:numPr>
        <w:shd w:val="clear" w:color="auto" w:fill="FFFFFF"/>
        <w:rPr>
          <w:rFonts w:ascii="Poppins" w:eastAsia="Poppins" w:hAnsi="Poppins" w:cs="Poppins"/>
          <w:lang w:val="en-US"/>
        </w:rPr>
      </w:pPr>
      <w:r w:rsidRPr="00341D28">
        <w:rPr>
          <w:rFonts w:ascii="Poppins" w:eastAsia="Poppins" w:hAnsi="Poppins" w:cs="Poppins"/>
          <w:color w:val="1F2328"/>
          <w:sz w:val="24"/>
          <w:szCs w:val="24"/>
          <w:lang w:val="en-US"/>
        </w:rPr>
        <w:t>Your insurer must defend and indemnify Delvioo in third-party claims arising from your services</w:t>
      </w:r>
    </w:p>
    <w:p w14:paraId="170F2CBD" w14:textId="77777777" w:rsidR="00BD7195" w:rsidRPr="00341D28" w:rsidRDefault="00000000">
      <w:pPr>
        <w:numPr>
          <w:ilvl w:val="0"/>
          <w:numId w:val="5"/>
        </w:numPr>
        <w:shd w:val="clear" w:color="auto" w:fill="FFFFFF"/>
        <w:spacing w:after="240"/>
        <w:rPr>
          <w:rFonts w:ascii="Poppins" w:eastAsia="Poppins" w:hAnsi="Poppins" w:cs="Poppins"/>
          <w:lang w:val="en-US"/>
        </w:rPr>
      </w:pPr>
      <w:r w:rsidRPr="00341D28">
        <w:rPr>
          <w:rFonts w:ascii="Poppins" w:eastAsia="Poppins" w:hAnsi="Poppins" w:cs="Poppins"/>
          <w:color w:val="1F2328"/>
          <w:sz w:val="24"/>
          <w:szCs w:val="24"/>
          <w:lang w:val="en-US"/>
        </w:rPr>
        <w:t>This secures the indemnification obligation in Section 11</w:t>
      </w:r>
    </w:p>
    <w:p w14:paraId="3C340249"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34" w:name="_z28fw4l6ovyd" w:colFirst="0" w:colLast="0"/>
      <w:bookmarkEnd w:id="34"/>
      <w:r w:rsidRPr="00E76DA5">
        <w:rPr>
          <w:rFonts w:ascii="Poppins" w:eastAsia="Poppins" w:hAnsi="Poppins" w:cs="Poppins"/>
          <w:b/>
          <w:bCs/>
          <w:color w:val="1F2328"/>
          <w:sz w:val="33"/>
          <w:szCs w:val="33"/>
          <w:lang w:val="en-US"/>
        </w:rPr>
        <w:t>7.4 Proof of Insurance</w:t>
      </w:r>
    </w:p>
    <w:p w14:paraId="32488A21" w14:textId="77777777" w:rsidR="00BD7195" w:rsidRPr="00341D28" w:rsidRDefault="00000000">
      <w:pPr>
        <w:shd w:val="clear" w:color="auto" w:fill="FFFFFF"/>
        <w:spacing w:after="240"/>
        <w:rPr>
          <w:rFonts w:ascii="Poppins" w:eastAsia="Poppins" w:hAnsi="Poppins" w:cs="Poppins"/>
          <w:color w:val="1F2328"/>
          <w:sz w:val="24"/>
          <w:szCs w:val="24"/>
          <w:lang w:val="en-US"/>
        </w:rPr>
      </w:pPr>
      <w:r w:rsidRPr="00341D28">
        <w:rPr>
          <w:rFonts w:ascii="Poppins" w:eastAsia="Poppins" w:hAnsi="Poppins" w:cs="Poppins"/>
          <w:color w:val="1F2328"/>
          <w:sz w:val="24"/>
          <w:szCs w:val="24"/>
          <w:lang w:val="en-US"/>
        </w:rPr>
        <w:t>You are required to:</w:t>
      </w:r>
    </w:p>
    <w:p w14:paraId="23E7E523" w14:textId="77777777" w:rsidR="00BD7195" w:rsidRPr="00341D28" w:rsidRDefault="00000000">
      <w:pPr>
        <w:numPr>
          <w:ilvl w:val="0"/>
          <w:numId w:val="25"/>
        </w:numPr>
        <w:shd w:val="clear" w:color="auto" w:fill="FFFFFF"/>
        <w:rPr>
          <w:rFonts w:ascii="Poppins" w:eastAsia="Poppins" w:hAnsi="Poppins" w:cs="Poppins"/>
          <w:lang w:val="en-US"/>
        </w:rPr>
      </w:pPr>
      <w:r w:rsidRPr="00341D28">
        <w:rPr>
          <w:rFonts w:ascii="Poppins" w:eastAsia="Poppins" w:hAnsi="Poppins" w:cs="Poppins"/>
          <w:color w:val="1F2328"/>
          <w:sz w:val="24"/>
          <w:szCs w:val="24"/>
          <w:lang w:val="en-US"/>
        </w:rPr>
        <w:t>Submit a Certificate of Insurance (COI) to Delvioo before activating your driver account</w:t>
      </w:r>
    </w:p>
    <w:p w14:paraId="124E3EB1" w14:textId="77777777" w:rsidR="00BD7195" w:rsidRPr="00341D28" w:rsidRDefault="00000000">
      <w:pPr>
        <w:numPr>
          <w:ilvl w:val="0"/>
          <w:numId w:val="25"/>
        </w:numPr>
        <w:shd w:val="clear" w:color="auto" w:fill="FFFFFF"/>
        <w:rPr>
          <w:rFonts w:ascii="Poppins" w:eastAsia="Poppins" w:hAnsi="Poppins" w:cs="Poppins"/>
          <w:lang w:val="en-US"/>
        </w:rPr>
      </w:pPr>
      <w:r w:rsidRPr="00341D28">
        <w:rPr>
          <w:rFonts w:ascii="Poppins" w:eastAsia="Poppins" w:hAnsi="Poppins" w:cs="Poppins"/>
          <w:color w:val="1F2328"/>
          <w:sz w:val="24"/>
          <w:szCs w:val="24"/>
          <w:lang w:val="en-US"/>
        </w:rPr>
        <w:t>Maintain insurance continuously throughout your driver activity</w:t>
      </w:r>
    </w:p>
    <w:p w14:paraId="5EC7D102" w14:textId="77777777" w:rsidR="00BD7195" w:rsidRPr="00341D28" w:rsidRDefault="00000000">
      <w:pPr>
        <w:numPr>
          <w:ilvl w:val="0"/>
          <w:numId w:val="25"/>
        </w:numPr>
        <w:shd w:val="clear" w:color="auto" w:fill="FFFFFF"/>
        <w:rPr>
          <w:rFonts w:ascii="Poppins" w:eastAsia="Poppins" w:hAnsi="Poppins" w:cs="Poppins"/>
          <w:lang w:val="en-US"/>
        </w:rPr>
      </w:pPr>
      <w:r w:rsidRPr="00341D28">
        <w:rPr>
          <w:rFonts w:ascii="Poppins" w:eastAsia="Poppins" w:hAnsi="Poppins" w:cs="Poppins"/>
          <w:color w:val="1F2328"/>
          <w:sz w:val="24"/>
          <w:szCs w:val="24"/>
          <w:lang w:val="en-US"/>
        </w:rPr>
        <w:lastRenderedPageBreak/>
        <w:t>Notify Delvioo of any changes, cancellations, or lapses in coverage (minimum 30 days' notice)</w:t>
      </w:r>
    </w:p>
    <w:p w14:paraId="32AA2939" w14:textId="77777777" w:rsidR="00BD7195" w:rsidRDefault="00000000">
      <w:pPr>
        <w:numPr>
          <w:ilvl w:val="0"/>
          <w:numId w:val="25"/>
        </w:numPr>
        <w:shd w:val="clear" w:color="auto" w:fill="FFFFFF"/>
        <w:spacing w:after="240"/>
        <w:rPr>
          <w:rFonts w:ascii="Poppins" w:eastAsia="Poppins" w:hAnsi="Poppins" w:cs="Poppins"/>
        </w:rPr>
      </w:pPr>
      <w:r>
        <w:rPr>
          <w:rFonts w:ascii="Poppins" w:eastAsia="Poppins" w:hAnsi="Poppins" w:cs="Poppins"/>
          <w:color w:val="1F2328"/>
          <w:sz w:val="24"/>
          <w:szCs w:val="24"/>
        </w:rPr>
        <w:t>Renew and update COI annually</w:t>
      </w:r>
    </w:p>
    <w:p w14:paraId="44FC2DF9" w14:textId="77777777" w:rsidR="00BD7195" w:rsidRPr="00341D28" w:rsidRDefault="00000000">
      <w:pPr>
        <w:shd w:val="clear" w:color="auto" w:fill="FFFFFF"/>
        <w:spacing w:after="240"/>
        <w:rPr>
          <w:rFonts w:ascii="Poppins" w:eastAsia="Poppins" w:hAnsi="Poppins" w:cs="Poppins"/>
          <w:color w:val="1F2328"/>
          <w:sz w:val="24"/>
          <w:szCs w:val="24"/>
          <w:lang w:val="en-US"/>
        </w:rPr>
      </w:pPr>
      <w:r w:rsidRPr="00341D28">
        <w:rPr>
          <w:rFonts w:ascii="Poppins" w:eastAsia="Poppins" w:hAnsi="Poppins" w:cs="Poppins"/>
          <w:color w:val="1F2328"/>
          <w:sz w:val="24"/>
          <w:szCs w:val="24"/>
          <w:lang w:val="en-US"/>
        </w:rPr>
        <w:t>Failure to provide proof of adequate insurance will result in:</w:t>
      </w:r>
    </w:p>
    <w:p w14:paraId="197C8120" w14:textId="77777777" w:rsidR="00BD7195" w:rsidRDefault="00000000">
      <w:pPr>
        <w:numPr>
          <w:ilvl w:val="0"/>
          <w:numId w:val="30"/>
        </w:numPr>
        <w:shd w:val="clear" w:color="auto" w:fill="FFFFFF"/>
        <w:rPr>
          <w:rFonts w:ascii="Poppins" w:eastAsia="Poppins" w:hAnsi="Poppins" w:cs="Poppins"/>
        </w:rPr>
      </w:pPr>
      <w:r>
        <w:rPr>
          <w:rFonts w:ascii="Poppins" w:eastAsia="Poppins" w:hAnsi="Poppins" w:cs="Poppins"/>
          <w:color w:val="1F2328"/>
          <w:sz w:val="24"/>
          <w:szCs w:val="24"/>
        </w:rPr>
        <w:t>Account suspension</w:t>
      </w:r>
    </w:p>
    <w:p w14:paraId="58727008" w14:textId="77777777" w:rsidR="00BD7195" w:rsidRDefault="00000000">
      <w:pPr>
        <w:numPr>
          <w:ilvl w:val="0"/>
          <w:numId w:val="30"/>
        </w:numPr>
        <w:shd w:val="clear" w:color="auto" w:fill="FFFFFF"/>
        <w:rPr>
          <w:rFonts w:ascii="Poppins" w:eastAsia="Poppins" w:hAnsi="Poppins" w:cs="Poppins"/>
        </w:rPr>
      </w:pPr>
      <w:r>
        <w:rPr>
          <w:rFonts w:ascii="Poppins" w:eastAsia="Poppins" w:hAnsi="Poppins" w:cs="Poppins"/>
          <w:color w:val="1F2328"/>
          <w:sz w:val="24"/>
          <w:szCs w:val="24"/>
        </w:rPr>
        <w:t>Inability to accept delivery orders</w:t>
      </w:r>
    </w:p>
    <w:p w14:paraId="3940C0B8" w14:textId="77777777" w:rsidR="00BD7195" w:rsidRPr="00341D28" w:rsidRDefault="00000000">
      <w:pPr>
        <w:numPr>
          <w:ilvl w:val="0"/>
          <w:numId w:val="30"/>
        </w:numPr>
        <w:shd w:val="clear" w:color="auto" w:fill="FFFFFF"/>
        <w:rPr>
          <w:rFonts w:ascii="Poppins" w:eastAsia="Poppins" w:hAnsi="Poppins" w:cs="Poppins"/>
          <w:lang w:val="en-US"/>
        </w:rPr>
      </w:pPr>
      <w:r w:rsidRPr="00341D28">
        <w:rPr>
          <w:rFonts w:ascii="Poppins" w:eastAsia="Poppins" w:hAnsi="Poppins" w:cs="Poppins"/>
          <w:color w:val="1F2328"/>
          <w:sz w:val="24"/>
          <w:szCs w:val="24"/>
          <w:lang w:val="en-US"/>
        </w:rPr>
        <w:t>Personal and unlimited liability for all claims</w:t>
      </w:r>
    </w:p>
    <w:p w14:paraId="042E1635" w14:textId="77777777" w:rsidR="00BD7195" w:rsidRDefault="00000000">
      <w:pPr>
        <w:numPr>
          <w:ilvl w:val="0"/>
          <w:numId w:val="30"/>
        </w:numPr>
        <w:shd w:val="clear" w:color="auto" w:fill="FFFFFF"/>
        <w:spacing w:after="240"/>
        <w:rPr>
          <w:rFonts w:ascii="Poppins" w:eastAsia="Poppins" w:hAnsi="Poppins" w:cs="Poppins"/>
        </w:rPr>
      </w:pPr>
      <w:r>
        <w:rPr>
          <w:rFonts w:ascii="Poppins" w:eastAsia="Poppins" w:hAnsi="Poppins" w:cs="Poppins"/>
          <w:color w:val="1F2328"/>
          <w:sz w:val="24"/>
          <w:szCs w:val="24"/>
        </w:rPr>
        <w:t>Immediate termination</w:t>
      </w:r>
    </w:p>
    <w:p w14:paraId="7716AE0A"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35" w:name="_f1yfybdzehra" w:colFirst="0" w:colLast="0"/>
      <w:bookmarkEnd w:id="35"/>
      <w:r w:rsidRPr="00E76DA5">
        <w:rPr>
          <w:rFonts w:ascii="Poppins" w:eastAsia="Poppins" w:hAnsi="Poppins" w:cs="Poppins"/>
          <w:b/>
          <w:bCs/>
          <w:color w:val="1F2328"/>
          <w:sz w:val="33"/>
          <w:szCs w:val="33"/>
        </w:rPr>
        <w:t>7.5 No Insurance Provided by Delvioo</w:t>
      </w:r>
    </w:p>
    <w:p w14:paraId="3C1FBE14"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Delvioo does NOT provide:</w:t>
      </w:r>
    </w:p>
    <w:p w14:paraId="28CBD644" w14:textId="77777777" w:rsidR="00BD7195" w:rsidRDefault="00000000">
      <w:pPr>
        <w:numPr>
          <w:ilvl w:val="0"/>
          <w:numId w:val="51"/>
        </w:numPr>
        <w:shd w:val="clear" w:color="auto" w:fill="FFFFFF"/>
        <w:rPr>
          <w:rFonts w:ascii="Poppins" w:eastAsia="Poppins" w:hAnsi="Poppins" w:cs="Poppins"/>
        </w:rPr>
      </w:pPr>
      <w:r>
        <w:rPr>
          <w:rFonts w:ascii="Poppins" w:eastAsia="Poppins" w:hAnsi="Poppins" w:cs="Poppins"/>
          <w:color w:val="1F2328"/>
          <w:sz w:val="24"/>
          <w:szCs w:val="24"/>
        </w:rPr>
        <w:t>Commercial auto insurance</w:t>
      </w:r>
    </w:p>
    <w:p w14:paraId="2EE7AFBE" w14:textId="77777777" w:rsidR="00BD7195" w:rsidRDefault="00000000">
      <w:pPr>
        <w:numPr>
          <w:ilvl w:val="0"/>
          <w:numId w:val="51"/>
        </w:numPr>
        <w:shd w:val="clear" w:color="auto" w:fill="FFFFFF"/>
        <w:rPr>
          <w:rFonts w:ascii="Poppins" w:eastAsia="Poppins" w:hAnsi="Poppins" w:cs="Poppins"/>
        </w:rPr>
      </w:pPr>
      <w:r>
        <w:rPr>
          <w:rFonts w:ascii="Poppins" w:eastAsia="Poppins" w:hAnsi="Poppins" w:cs="Poppins"/>
          <w:color w:val="1F2328"/>
          <w:sz w:val="24"/>
          <w:szCs w:val="24"/>
        </w:rPr>
        <w:t>Cargo or freight insurance</w:t>
      </w:r>
    </w:p>
    <w:p w14:paraId="094DD8FA" w14:textId="77777777" w:rsidR="00BD7195" w:rsidRDefault="00000000">
      <w:pPr>
        <w:numPr>
          <w:ilvl w:val="0"/>
          <w:numId w:val="51"/>
        </w:numPr>
        <w:shd w:val="clear" w:color="auto" w:fill="FFFFFF"/>
        <w:rPr>
          <w:rFonts w:ascii="Poppins" w:eastAsia="Poppins" w:hAnsi="Poppins" w:cs="Poppins"/>
        </w:rPr>
      </w:pPr>
      <w:r>
        <w:rPr>
          <w:rFonts w:ascii="Poppins" w:eastAsia="Poppins" w:hAnsi="Poppins" w:cs="Poppins"/>
          <w:color w:val="1F2328"/>
          <w:sz w:val="24"/>
          <w:szCs w:val="24"/>
        </w:rPr>
        <w:t>Workers' compensation insurance</w:t>
      </w:r>
    </w:p>
    <w:p w14:paraId="0A89B734" w14:textId="77777777" w:rsidR="00BD7195" w:rsidRPr="00341D28" w:rsidRDefault="00000000">
      <w:pPr>
        <w:numPr>
          <w:ilvl w:val="0"/>
          <w:numId w:val="51"/>
        </w:numPr>
        <w:shd w:val="clear" w:color="auto" w:fill="FFFFFF"/>
        <w:spacing w:after="240"/>
        <w:rPr>
          <w:rFonts w:ascii="Poppins" w:eastAsia="Poppins" w:hAnsi="Poppins" w:cs="Poppins"/>
          <w:lang w:val="en-US"/>
        </w:rPr>
      </w:pPr>
      <w:r w:rsidRPr="00341D28">
        <w:rPr>
          <w:rFonts w:ascii="Poppins" w:eastAsia="Poppins" w:hAnsi="Poppins" w:cs="Poppins"/>
          <w:color w:val="1F2328"/>
          <w:sz w:val="24"/>
          <w:szCs w:val="24"/>
          <w:lang w:val="en-US"/>
        </w:rPr>
        <w:t>Any other form of insurance coverage for drivers</w:t>
      </w:r>
    </w:p>
    <w:p w14:paraId="60460B33" w14:textId="77777777" w:rsidR="00BD7195" w:rsidRPr="00341D28" w:rsidRDefault="00000000">
      <w:pPr>
        <w:shd w:val="clear" w:color="auto" w:fill="FFFFFF"/>
        <w:spacing w:after="240"/>
        <w:rPr>
          <w:rFonts w:ascii="Poppins" w:eastAsia="Poppins" w:hAnsi="Poppins" w:cs="Poppins"/>
          <w:color w:val="1F2328"/>
          <w:sz w:val="24"/>
          <w:szCs w:val="24"/>
          <w:lang w:val="en-US"/>
        </w:rPr>
      </w:pPr>
      <w:r w:rsidRPr="00341D28">
        <w:rPr>
          <w:rFonts w:ascii="Poppins" w:eastAsia="Poppins" w:hAnsi="Poppins" w:cs="Poppins"/>
          <w:color w:val="1F2328"/>
          <w:sz w:val="24"/>
          <w:szCs w:val="24"/>
          <w:lang w:val="en-US"/>
        </w:rPr>
        <w:t>You are solely responsible for obtaining and paying for all required insurance.</w:t>
      </w:r>
    </w:p>
    <w:p w14:paraId="7A287E0A" w14:textId="77777777" w:rsidR="00BD7195" w:rsidRDefault="00105C3E">
      <w:pPr>
        <w:rPr>
          <w:rFonts w:ascii="Poppins" w:eastAsia="Poppins" w:hAnsi="Poppins" w:cs="Poppins"/>
        </w:rPr>
      </w:pPr>
      <w:r>
        <w:rPr>
          <w:noProof/>
        </w:rPr>
        <w:pict w14:anchorId="4B9A9274">
          <v:rect id="_x0000_i1037" alt="" style="width:444.55pt;height:.05pt;mso-width-percent:0;mso-height-percent:0;mso-width-percent:0;mso-height-percent:0" o:hrpct="980" o:hralign="center" o:hrstd="t" o:hr="t" fillcolor="#a0a0a0" stroked="f"/>
        </w:pict>
      </w:r>
    </w:p>
    <w:p w14:paraId="7E782FA7" w14:textId="77777777" w:rsidR="00BD7195" w:rsidRPr="00341D28"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36" w:name="_uz1ku4guq04b" w:colFirst="0" w:colLast="0"/>
      <w:bookmarkEnd w:id="36"/>
      <w:r w:rsidRPr="00341D28">
        <w:rPr>
          <w:rFonts w:ascii="Poppins" w:eastAsia="Poppins" w:hAnsi="Poppins" w:cs="Poppins"/>
          <w:b/>
          <w:bCs/>
          <w:color w:val="1F2328"/>
          <w:sz w:val="34"/>
          <w:szCs w:val="34"/>
          <w:lang w:val="en-US"/>
        </w:rPr>
        <w:t>8. Navigation and Operational Execution</w:t>
      </w:r>
    </w:p>
    <w:p w14:paraId="63C91AC4"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37" w:name="_984h5lsmdj7o" w:colFirst="0" w:colLast="0"/>
      <w:bookmarkEnd w:id="37"/>
      <w:r w:rsidRPr="00E76DA5">
        <w:rPr>
          <w:rFonts w:ascii="Poppins" w:eastAsia="Poppins" w:hAnsi="Poppins" w:cs="Poppins"/>
          <w:b/>
          <w:bCs/>
          <w:color w:val="1F2328"/>
          <w:sz w:val="33"/>
          <w:szCs w:val="33"/>
          <w:lang w:val="en-US"/>
        </w:rPr>
        <w:t>8.1 Route Guidance</w:t>
      </w:r>
    </w:p>
    <w:p w14:paraId="3514D035" w14:textId="77777777" w:rsidR="00BD7195" w:rsidRPr="00341D28" w:rsidRDefault="00000000">
      <w:pPr>
        <w:shd w:val="clear" w:color="auto" w:fill="FFFFFF"/>
        <w:spacing w:after="240"/>
        <w:rPr>
          <w:rFonts w:ascii="Poppins" w:eastAsia="Poppins" w:hAnsi="Poppins" w:cs="Poppins"/>
          <w:color w:val="1F2328"/>
          <w:sz w:val="24"/>
          <w:szCs w:val="24"/>
          <w:lang w:val="en-US"/>
        </w:rPr>
      </w:pPr>
      <w:r w:rsidRPr="00341D28">
        <w:rPr>
          <w:rFonts w:ascii="Poppins" w:eastAsia="Poppins" w:hAnsi="Poppins" w:cs="Poppins"/>
          <w:color w:val="1F2328"/>
          <w:sz w:val="24"/>
          <w:szCs w:val="24"/>
          <w:lang w:val="en-US"/>
        </w:rPr>
        <w:t>a) Suggested Routes</w:t>
      </w:r>
    </w:p>
    <w:p w14:paraId="7A845685" w14:textId="77777777" w:rsidR="00BD7195" w:rsidRPr="00341D28" w:rsidRDefault="00000000">
      <w:pPr>
        <w:shd w:val="clear" w:color="auto" w:fill="FFFFFF"/>
        <w:spacing w:after="240"/>
        <w:rPr>
          <w:rFonts w:ascii="Poppins" w:eastAsia="Poppins" w:hAnsi="Poppins" w:cs="Poppins"/>
          <w:color w:val="1F2328"/>
          <w:sz w:val="24"/>
          <w:szCs w:val="24"/>
          <w:lang w:val="en-US"/>
        </w:rPr>
      </w:pPr>
      <w:r w:rsidRPr="00341D28">
        <w:rPr>
          <w:rFonts w:ascii="Poppins" w:eastAsia="Poppins" w:hAnsi="Poppins" w:cs="Poppins"/>
          <w:color w:val="1F2328"/>
          <w:sz w:val="24"/>
          <w:szCs w:val="24"/>
          <w:lang w:val="en-US"/>
        </w:rPr>
        <w:t>The Delvioo Driver App may provide route suggestions optimized for:</w:t>
      </w:r>
    </w:p>
    <w:p w14:paraId="41F82148" w14:textId="77777777" w:rsidR="00BD7195" w:rsidRDefault="00000000">
      <w:pPr>
        <w:numPr>
          <w:ilvl w:val="0"/>
          <w:numId w:val="20"/>
        </w:numPr>
        <w:shd w:val="clear" w:color="auto" w:fill="FFFFFF"/>
        <w:rPr>
          <w:rFonts w:ascii="Poppins" w:eastAsia="Poppins" w:hAnsi="Poppins" w:cs="Poppins"/>
        </w:rPr>
      </w:pPr>
      <w:r>
        <w:rPr>
          <w:rFonts w:ascii="Poppins" w:eastAsia="Poppins" w:hAnsi="Poppins" w:cs="Poppins"/>
          <w:color w:val="1F2328"/>
          <w:sz w:val="24"/>
          <w:szCs w:val="24"/>
        </w:rPr>
        <w:lastRenderedPageBreak/>
        <w:t>Shortest distance</w:t>
      </w:r>
    </w:p>
    <w:p w14:paraId="67218F76" w14:textId="77777777" w:rsidR="00BD7195" w:rsidRDefault="00000000">
      <w:pPr>
        <w:numPr>
          <w:ilvl w:val="0"/>
          <w:numId w:val="20"/>
        </w:numPr>
        <w:shd w:val="clear" w:color="auto" w:fill="FFFFFF"/>
        <w:rPr>
          <w:rFonts w:ascii="Poppins" w:eastAsia="Poppins" w:hAnsi="Poppins" w:cs="Poppins"/>
        </w:rPr>
      </w:pPr>
      <w:r>
        <w:rPr>
          <w:rFonts w:ascii="Poppins" w:eastAsia="Poppins" w:hAnsi="Poppins" w:cs="Poppins"/>
          <w:color w:val="1F2328"/>
          <w:sz w:val="24"/>
          <w:szCs w:val="24"/>
        </w:rPr>
        <w:t>Estimated fastest time</w:t>
      </w:r>
    </w:p>
    <w:p w14:paraId="0D898693" w14:textId="77777777" w:rsidR="00BD7195" w:rsidRDefault="00000000">
      <w:pPr>
        <w:numPr>
          <w:ilvl w:val="0"/>
          <w:numId w:val="20"/>
        </w:numPr>
        <w:shd w:val="clear" w:color="auto" w:fill="FFFFFF"/>
        <w:rPr>
          <w:rFonts w:ascii="Poppins" w:eastAsia="Poppins" w:hAnsi="Poppins" w:cs="Poppins"/>
        </w:rPr>
      </w:pPr>
      <w:r>
        <w:rPr>
          <w:rFonts w:ascii="Poppins" w:eastAsia="Poppins" w:hAnsi="Poppins" w:cs="Poppins"/>
          <w:color w:val="1F2328"/>
          <w:sz w:val="24"/>
          <w:szCs w:val="24"/>
        </w:rPr>
        <w:t>Traffic conditions</w:t>
      </w:r>
    </w:p>
    <w:p w14:paraId="6FFC6DAC" w14:textId="77777777" w:rsidR="00BD7195" w:rsidRDefault="00000000">
      <w:pPr>
        <w:numPr>
          <w:ilvl w:val="0"/>
          <w:numId w:val="20"/>
        </w:numPr>
        <w:shd w:val="clear" w:color="auto" w:fill="FFFFFF"/>
        <w:spacing w:after="240"/>
        <w:rPr>
          <w:rFonts w:ascii="Poppins" w:eastAsia="Poppins" w:hAnsi="Poppins" w:cs="Poppins"/>
        </w:rPr>
      </w:pPr>
      <w:r>
        <w:rPr>
          <w:rFonts w:ascii="Poppins" w:eastAsia="Poppins" w:hAnsi="Poppins" w:cs="Poppins"/>
          <w:color w:val="1F2328"/>
          <w:sz w:val="24"/>
          <w:szCs w:val="24"/>
        </w:rPr>
        <w:t>Fuel efficiency</w:t>
      </w:r>
    </w:p>
    <w:p w14:paraId="42084922"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b) Driver Autonomy</w:t>
      </w:r>
    </w:p>
    <w:p w14:paraId="52EA7B89"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HAVE THE SOLE RIGHT AND RESPONSIBILITY TO:</w:t>
      </w:r>
    </w:p>
    <w:p w14:paraId="08921CFA" w14:textId="77777777" w:rsidR="00BD7195" w:rsidRPr="008C6DBD" w:rsidRDefault="00000000">
      <w:pPr>
        <w:numPr>
          <w:ilvl w:val="0"/>
          <w:numId w:val="52"/>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Select the actual route you will travel</w:t>
      </w:r>
    </w:p>
    <w:p w14:paraId="686E4D01" w14:textId="77777777" w:rsidR="00BD7195" w:rsidRPr="008C6DBD" w:rsidRDefault="00000000">
      <w:pPr>
        <w:numPr>
          <w:ilvl w:val="0"/>
          <w:numId w:val="52"/>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Deviate from suggested routes at your discretion</w:t>
      </w:r>
    </w:p>
    <w:p w14:paraId="6A8D0351" w14:textId="77777777" w:rsidR="00BD7195" w:rsidRPr="008C6DBD" w:rsidRDefault="00000000">
      <w:pPr>
        <w:numPr>
          <w:ilvl w:val="0"/>
          <w:numId w:val="52"/>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Make real-time decisions based on traffic, weather, road conditions, and safety</w:t>
      </w:r>
    </w:p>
    <w:p w14:paraId="3EC5201B"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Suggested routes are advisory only. Delvioo does not control, mandate, or direct your route selection.</w:t>
      </w:r>
    </w:p>
    <w:p w14:paraId="2B6D71F1"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c) Safe Navigation</w:t>
      </w:r>
    </w:p>
    <w:p w14:paraId="20B904FE"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are solely responsible for:</w:t>
      </w:r>
    </w:p>
    <w:p w14:paraId="750140F6" w14:textId="77777777" w:rsidR="00BD7195" w:rsidRPr="008C6DBD" w:rsidRDefault="00000000">
      <w:pPr>
        <w:numPr>
          <w:ilvl w:val="0"/>
          <w:numId w:val="82"/>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Operating your vehicle safely and legally</w:t>
      </w:r>
    </w:p>
    <w:p w14:paraId="4C262284" w14:textId="77777777" w:rsidR="00BD7195" w:rsidRPr="008C6DBD" w:rsidRDefault="00000000">
      <w:pPr>
        <w:numPr>
          <w:ilvl w:val="0"/>
          <w:numId w:val="82"/>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Complying with all traffic laws and regulations</w:t>
      </w:r>
    </w:p>
    <w:p w14:paraId="6E06F33F" w14:textId="77777777" w:rsidR="00BD7195" w:rsidRDefault="00000000">
      <w:pPr>
        <w:numPr>
          <w:ilvl w:val="0"/>
          <w:numId w:val="82"/>
        </w:numPr>
        <w:shd w:val="clear" w:color="auto" w:fill="FFFFFF"/>
        <w:rPr>
          <w:rFonts w:ascii="Poppins" w:eastAsia="Poppins" w:hAnsi="Poppins" w:cs="Poppins"/>
        </w:rPr>
      </w:pPr>
      <w:r>
        <w:rPr>
          <w:rFonts w:ascii="Poppins" w:eastAsia="Poppins" w:hAnsi="Poppins" w:cs="Poppins"/>
          <w:color w:val="1F2328"/>
          <w:sz w:val="24"/>
          <w:szCs w:val="24"/>
        </w:rPr>
        <w:t>Avoiding distracted driving</w:t>
      </w:r>
    </w:p>
    <w:p w14:paraId="1BAEBB2A" w14:textId="77777777" w:rsidR="00BD7195" w:rsidRPr="008C6DBD" w:rsidRDefault="00000000">
      <w:pPr>
        <w:numPr>
          <w:ilvl w:val="0"/>
          <w:numId w:val="82"/>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Using navigation tools safely (e.g., not viewing screens while driving)</w:t>
      </w:r>
    </w:p>
    <w:p w14:paraId="194EF6BA" w14:textId="17ED1134"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38" w:name="_6yodo1g6kox0" w:colFirst="0" w:colLast="0"/>
      <w:bookmarkEnd w:id="38"/>
      <w:r w:rsidRPr="00E76DA5">
        <w:rPr>
          <w:rFonts w:ascii="Poppins" w:eastAsia="Poppins" w:hAnsi="Poppins" w:cs="Poppins"/>
          <w:b/>
          <w:bCs/>
          <w:color w:val="1F2328"/>
          <w:sz w:val="33"/>
          <w:szCs w:val="33"/>
          <w:lang w:val="en-US"/>
        </w:rPr>
        <w:t>8.2 Pickup and Delivery Locations</w:t>
      </w:r>
    </w:p>
    <w:p w14:paraId="055C0774"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 Pickup from Seller</w:t>
      </w:r>
    </w:p>
    <w:p w14:paraId="3696A45D"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The app will display:</w:t>
      </w:r>
    </w:p>
    <w:p w14:paraId="4C2C589B" w14:textId="77777777" w:rsidR="00BD7195" w:rsidRDefault="00000000">
      <w:pPr>
        <w:numPr>
          <w:ilvl w:val="0"/>
          <w:numId w:val="62"/>
        </w:numPr>
        <w:shd w:val="clear" w:color="auto" w:fill="FFFFFF"/>
        <w:rPr>
          <w:rFonts w:ascii="Poppins" w:eastAsia="Poppins" w:hAnsi="Poppins" w:cs="Poppins"/>
        </w:rPr>
      </w:pPr>
      <w:r>
        <w:rPr>
          <w:rFonts w:ascii="Poppins" w:eastAsia="Poppins" w:hAnsi="Poppins" w:cs="Poppins"/>
          <w:color w:val="1F2328"/>
          <w:sz w:val="24"/>
          <w:szCs w:val="24"/>
        </w:rPr>
        <w:t>Seller's pickup address</w:t>
      </w:r>
    </w:p>
    <w:p w14:paraId="5C4FFD76" w14:textId="77777777" w:rsidR="00BD7195" w:rsidRDefault="00000000">
      <w:pPr>
        <w:numPr>
          <w:ilvl w:val="0"/>
          <w:numId w:val="62"/>
        </w:numPr>
        <w:shd w:val="clear" w:color="auto" w:fill="FFFFFF"/>
        <w:rPr>
          <w:rFonts w:ascii="Poppins" w:eastAsia="Poppins" w:hAnsi="Poppins" w:cs="Poppins"/>
        </w:rPr>
      </w:pPr>
      <w:r>
        <w:rPr>
          <w:rFonts w:ascii="Poppins" w:eastAsia="Poppins" w:hAnsi="Poppins" w:cs="Poppins"/>
          <w:color w:val="1F2328"/>
          <w:sz w:val="24"/>
          <w:szCs w:val="24"/>
        </w:rPr>
        <w:t>Pickup time window</w:t>
      </w:r>
    </w:p>
    <w:p w14:paraId="03BB78D4" w14:textId="77777777" w:rsidR="00BD7195" w:rsidRDefault="00000000">
      <w:pPr>
        <w:numPr>
          <w:ilvl w:val="0"/>
          <w:numId w:val="62"/>
        </w:numPr>
        <w:shd w:val="clear" w:color="auto" w:fill="FFFFFF"/>
        <w:spacing w:after="240"/>
        <w:rPr>
          <w:rFonts w:ascii="Poppins" w:eastAsia="Poppins" w:hAnsi="Poppins" w:cs="Poppins"/>
        </w:rPr>
      </w:pPr>
      <w:r>
        <w:rPr>
          <w:rFonts w:ascii="Poppins" w:eastAsia="Poppins" w:hAnsi="Poppins" w:cs="Poppins"/>
          <w:color w:val="1F2328"/>
          <w:sz w:val="24"/>
          <w:szCs w:val="24"/>
        </w:rPr>
        <w:lastRenderedPageBreak/>
        <w:t>Contact information</w:t>
      </w:r>
    </w:p>
    <w:p w14:paraId="4A171224"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You are obligated to:</w:t>
      </w:r>
    </w:p>
    <w:p w14:paraId="721FC099" w14:textId="77777777" w:rsidR="00BD7195" w:rsidRPr="008C6DBD" w:rsidRDefault="00000000">
      <w:pPr>
        <w:numPr>
          <w:ilvl w:val="0"/>
          <w:numId w:val="57"/>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Arrive at the pickup location within the designated time window</w:t>
      </w:r>
    </w:p>
    <w:p w14:paraId="472C9F66" w14:textId="77777777" w:rsidR="00BD7195" w:rsidRPr="008C6DBD" w:rsidRDefault="00000000">
      <w:pPr>
        <w:numPr>
          <w:ilvl w:val="0"/>
          <w:numId w:val="57"/>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Verify the cargo and condition upon pickup</w:t>
      </w:r>
    </w:p>
    <w:p w14:paraId="15EBE29A" w14:textId="77777777" w:rsidR="00BD7195" w:rsidRDefault="00000000">
      <w:pPr>
        <w:numPr>
          <w:ilvl w:val="0"/>
          <w:numId w:val="57"/>
        </w:numPr>
        <w:shd w:val="clear" w:color="auto" w:fill="FFFFFF"/>
        <w:rPr>
          <w:rFonts w:ascii="Poppins" w:eastAsia="Poppins" w:hAnsi="Poppins" w:cs="Poppins"/>
        </w:rPr>
      </w:pPr>
      <w:r>
        <w:rPr>
          <w:rFonts w:ascii="Poppins" w:eastAsia="Poppins" w:hAnsi="Poppins" w:cs="Poppins"/>
          <w:color w:val="1F2328"/>
          <w:sz w:val="24"/>
          <w:szCs w:val="24"/>
        </w:rPr>
        <w:t>Inspect for damage or discrepancies</w:t>
      </w:r>
    </w:p>
    <w:p w14:paraId="1560D98E" w14:textId="77777777" w:rsidR="00BD7195" w:rsidRPr="008C6DBD" w:rsidRDefault="00000000">
      <w:pPr>
        <w:numPr>
          <w:ilvl w:val="0"/>
          <w:numId w:val="57"/>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Photograph cargo condition (recommended for dispute protection)</w:t>
      </w:r>
    </w:p>
    <w:p w14:paraId="3F86EB7C" w14:textId="77777777" w:rsidR="00BD7195" w:rsidRDefault="00000000">
      <w:pPr>
        <w:numPr>
          <w:ilvl w:val="0"/>
          <w:numId w:val="57"/>
        </w:numPr>
        <w:shd w:val="clear" w:color="auto" w:fill="FFFFFF"/>
        <w:spacing w:after="240"/>
        <w:rPr>
          <w:rFonts w:ascii="Poppins" w:eastAsia="Poppins" w:hAnsi="Poppins" w:cs="Poppins"/>
        </w:rPr>
      </w:pPr>
      <w:r>
        <w:rPr>
          <w:rFonts w:ascii="Poppins" w:eastAsia="Poppins" w:hAnsi="Poppins" w:cs="Poppins"/>
          <w:color w:val="1F2328"/>
          <w:sz w:val="24"/>
          <w:szCs w:val="24"/>
        </w:rPr>
        <w:t>Communicate with the seller professionally</w:t>
      </w:r>
    </w:p>
    <w:p w14:paraId="3604D827"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b) Delivery to Buyer</w:t>
      </w:r>
    </w:p>
    <w:p w14:paraId="72E51D6B"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The app will display:</w:t>
      </w:r>
    </w:p>
    <w:p w14:paraId="5AA67620" w14:textId="77777777" w:rsidR="00BD7195" w:rsidRDefault="00000000">
      <w:pPr>
        <w:numPr>
          <w:ilvl w:val="0"/>
          <w:numId w:val="66"/>
        </w:numPr>
        <w:shd w:val="clear" w:color="auto" w:fill="FFFFFF"/>
        <w:rPr>
          <w:rFonts w:ascii="Poppins" w:eastAsia="Poppins" w:hAnsi="Poppins" w:cs="Poppins"/>
        </w:rPr>
      </w:pPr>
      <w:r>
        <w:rPr>
          <w:rFonts w:ascii="Poppins" w:eastAsia="Poppins" w:hAnsi="Poppins" w:cs="Poppins"/>
          <w:color w:val="1F2328"/>
          <w:sz w:val="24"/>
          <w:szCs w:val="24"/>
        </w:rPr>
        <w:t>Buyer's delivery address</w:t>
      </w:r>
    </w:p>
    <w:p w14:paraId="3F0E84D0" w14:textId="77777777" w:rsidR="00BD7195" w:rsidRDefault="00000000">
      <w:pPr>
        <w:numPr>
          <w:ilvl w:val="0"/>
          <w:numId w:val="66"/>
        </w:numPr>
        <w:shd w:val="clear" w:color="auto" w:fill="FFFFFF"/>
        <w:rPr>
          <w:rFonts w:ascii="Poppins" w:eastAsia="Poppins" w:hAnsi="Poppins" w:cs="Poppins"/>
        </w:rPr>
      </w:pPr>
      <w:r>
        <w:rPr>
          <w:rFonts w:ascii="Poppins" w:eastAsia="Poppins" w:hAnsi="Poppins" w:cs="Poppins"/>
          <w:color w:val="1F2328"/>
          <w:sz w:val="24"/>
          <w:szCs w:val="24"/>
        </w:rPr>
        <w:t>Delivery time window</w:t>
      </w:r>
    </w:p>
    <w:p w14:paraId="2B09FB93" w14:textId="77777777" w:rsidR="00BD7195" w:rsidRPr="008C6DBD" w:rsidRDefault="00000000">
      <w:pPr>
        <w:numPr>
          <w:ilvl w:val="0"/>
          <w:numId w:val="66"/>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Contact information (phone number, email) for emergency use only</w:t>
      </w:r>
    </w:p>
    <w:p w14:paraId="39051257"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You are obligated to:</w:t>
      </w:r>
    </w:p>
    <w:p w14:paraId="129D6894" w14:textId="77777777" w:rsidR="00BD7195" w:rsidRPr="008C6DBD" w:rsidRDefault="00000000">
      <w:pPr>
        <w:numPr>
          <w:ilvl w:val="0"/>
          <w:numId w:val="45"/>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Transport cargo safely and expeditiously to the destination</w:t>
      </w:r>
    </w:p>
    <w:p w14:paraId="3BC1A87E" w14:textId="77777777" w:rsidR="00BD7195" w:rsidRPr="008C6DBD" w:rsidRDefault="00000000">
      <w:pPr>
        <w:numPr>
          <w:ilvl w:val="0"/>
          <w:numId w:val="45"/>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Deliver within the agreed time window</w:t>
      </w:r>
    </w:p>
    <w:p w14:paraId="0F69C27E" w14:textId="77777777" w:rsidR="00BD7195" w:rsidRPr="008C6DBD" w:rsidRDefault="00000000">
      <w:pPr>
        <w:numPr>
          <w:ilvl w:val="0"/>
          <w:numId w:val="45"/>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Contact the buyer if delays or issues arise</w:t>
      </w:r>
    </w:p>
    <w:p w14:paraId="675711A5" w14:textId="77777777" w:rsidR="00BD7195" w:rsidRPr="008C6DBD" w:rsidRDefault="00000000">
      <w:pPr>
        <w:numPr>
          <w:ilvl w:val="0"/>
          <w:numId w:val="45"/>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Complete Proof of Delivery (PoD) procedures (Section 9)</w:t>
      </w:r>
    </w:p>
    <w:p w14:paraId="124CD7C9"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39" w:name="_mojqmjwaplx6" w:colFirst="0" w:colLast="0"/>
      <w:bookmarkEnd w:id="39"/>
      <w:r w:rsidRPr="00E76DA5">
        <w:rPr>
          <w:rFonts w:ascii="Poppins" w:eastAsia="Poppins" w:hAnsi="Poppins" w:cs="Poppins"/>
          <w:b/>
          <w:bCs/>
          <w:color w:val="1F2328"/>
          <w:sz w:val="33"/>
          <w:szCs w:val="33"/>
          <w:lang w:val="en-US"/>
        </w:rPr>
        <w:t>8.3 Cargo Handling and Care</w:t>
      </w:r>
    </w:p>
    <w:p w14:paraId="28FF02A0"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are solely responsible for:</w:t>
      </w:r>
    </w:p>
    <w:p w14:paraId="5A148E56" w14:textId="77777777" w:rsidR="00BD7195" w:rsidRPr="008C6DBD" w:rsidRDefault="00000000">
      <w:pPr>
        <w:numPr>
          <w:ilvl w:val="0"/>
          <w:numId w:val="79"/>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Proper loading and securing of cargo</w:t>
      </w:r>
    </w:p>
    <w:p w14:paraId="61A56DC1" w14:textId="77777777" w:rsidR="00BD7195" w:rsidRPr="008C6DBD" w:rsidRDefault="00000000">
      <w:pPr>
        <w:numPr>
          <w:ilvl w:val="0"/>
          <w:numId w:val="79"/>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Protecting cargo from damage, theft, or loss during transport</w:t>
      </w:r>
    </w:p>
    <w:p w14:paraId="22707043" w14:textId="77777777" w:rsidR="00BD7195" w:rsidRPr="008C6DBD" w:rsidRDefault="00000000">
      <w:pPr>
        <w:numPr>
          <w:ilvl w:val="0"/>
          <w:numId w:val="79"/>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Maintaining required temperature conditions for cold chain cargo (Section 4.4)</w:t>
      </w:r>
    </w:p>
    <w:p w14:paraId="4E8F8A70" w14:textId="77777777" w:rsidR="00BD7195" w:rsidRPr="008C6DBD" w:rsidRDefault="00000000">
      <w:pPr>
        <w:numPr>
          <w:ilvl w:val="0"/>
          <w:numId w:val="79"/>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Handling fragile or hazardous materials appropriately</w:t>
      </w:r>
    </w:p>
    <w:p w14:paraId="73BECB31" w14:textId="77777777" w:rsidR="00BD7195" w:rsidRPr="008C6DBD" w:rsidRDefault="00000000">
      <w:pPr>
        <w:numPr>
          <w:ilvl w:val="0"/>
          <w:numId w:val="79"/>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lastRenderedPageBreak/>
        <w:t>Complying with DOT and FMCSA regulations for cargo securement</w:t>
      </w:r>
    </w:p>
    <w:p w14:paraId="79861534" w14:textId="77777777" w:rsidR="00BD7195" w:rsidRDefault="00105C3E">
      <w:pPr>
        <w:rPr>
          <w:rFonts w:ascii="Poppins" w:eastAsia="Poppins" w:hAnsi="Poppins" w:cs="Poppins"/>
        </w:rPr>
      </w:pPr>
      <w:r>
        <w:rPr>
          <w:noProof/>
        </w:rPr>
        <w:pict w14:anchorId="4383D547">
          <v:rect id="_x0000_i1036" alt="" style="width:444.55pt;height:.05pt;mso-width-percent:0;mso-height-percent:0;mso-width-percent:0;mso-height-percent:0" o:hrpct="980" o:hralign="center" o:hrstd="t" o:hr="t" fillcolor="#a0a0a0" stroked="f"/>
        </w:pict>
      </w:r>
    </w:p>
    <w:p w14:paraId="27E85637" w14:textId="77777777" w:rsidR="00BD7195" w:rsidRPr="008C6DB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40" w:name="_wc3dyj9bfmap" w:colFirst="0" w:colLast="0"/>
      <w:bookmarkEnd w:id="40"/>
      <w:r w:rsidRPr="008C6DBD">
        <w:rPr>
          <w:rFonts w:ascii="Poppins" w:eastAsia="Poppins" w:hAnsi="Poppins" w:cs="Poppins"/>
          <w:b/>
          <w:bCs/>
          <w:color w:val="1F2328"/>
          <w:sz w:val="34"/>
          <w:szCs w:val="34"/>
          <w:lang w:val="en-US"/>
        </w:rPr>
        <w:t>9. Proof of Delivery and Payout Triggers</w:t>
      </w:r>
    </w:p>
    <w:p w14:paraId="17404C3B"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1" w:name="_j2jyfy271hv1" w:colFirst="0" w:colLast="0"/>
      <w:bookmarkEnd w:id="41"/>
      <w:r w:rsidRPr="00E76DA5">
        <w:rPr>
          <w:rFonts w:ascii="Poppins" w:eastAsia="Poppins" w:hAnsi="Poppins" w:cs="Poppins"/>
          <w:b/>
          <w:bCs/>
          <w:color w:val="1F2328"/>
          <w:sz w:val="33"/>
          <w:szCs w:val="33"/>
          <w:lang w:val="en-US"/>
        </w:rPr>
        <w:t>9.1 Proof of Delivery (PoD) Requirement</w:t>
      </w:r>
    </w:p>
    <w:p w14:paraId="18B93B84"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CRITICAL: A delivery is not considered successfully completed until the Proof of Delivery (PoD) is secured through the QR code/security code scan by the buyer.</w:t>
      </w:r>
    </w:p>
    <w:p w14:paraId="152D06C1"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2" w:name="_mnpa1kvgaofb" w:colFirst="0" w:colLast="0"/>
      <w:bookmarkEnd w:id="42"/>
      <w:r w:rsidRPr="00E76DA5">
        <w:rPr>
          <w:rFonts w:ascii="Poppins" w:eastAsia="Poppins" w:hAnsi="Poppins" w:cs="Poppins"/>
          <w:b/>
          <w:bCs/>
          <w:color w:val="1F2328"/>
          <w:sz w:val="33"/>
          <w:szCs w:val="33"/>
          <w:lang w:val="en-US"/>
        </w:rPr>
        <w:t>9.2 PoD Procedure</w:t>
      </w:r>
    </w:p>
    <w:p w14:paraId="7B68DEBF"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 QR Code / Security Code Scan</w:t>
      </w:r>
    </w:p>
    <w:p w14:paraId="01362DE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Upon arrival at the delivery destination:</w:t>
      </w:r>
    </w:p>
    <w:p w14:paraId="168C2C79" w14:textId="77777777" w:rsidR="00BD7195" w:rsidRPr="008C6DBD" w:rsidRDefault="00000000">
      <w:pPr>
        <w:numPr>
          <w:ilvl w:val="0"/>
          <w:numId w:val="32"/>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Unload and present the cargo to the buyer</w:t>
      </w:r>
    </w:p>
    <w:p w14:paraId="1A92D5DB" w14:textId="77777777" w:rsidR="00BD7195" w:rsidRPr="008C6DBD" w:rsidRDefault="00000000">
      <w:pPr>
        <w:numPr>
          <w:ilvl w:val="0"/>
          <w:numId w:val="32"/>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Request that the buyer scan the QR code or enter the security code displayed in your driver app</w:t>
      </w:r>
    </w:p>
    <w:p w14:paraId="0E2304DF" w14:textId="77777777" w:rsidR="00BD7195" w:rsidRPr="008C6DBD" w:rsidRDefault="00000000">
      <w:pPr>
        <w:numPr>
          <w:ilvl w:val="0"/>
          <w:numId w:val="32"/>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Verify that the scan is successful and recorded in the app</w:t>
      </w:r>
    </w:p>
    <w:p w14:paraId="707E93B9"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b) Alternative PoD Methods (if QR scan unavailable)</w:t>
      </w:r>
    </w:p>
    <w:p w14:paraId="42F604F3"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If the buyer is unable to scan the code:</w:t>
      </w:r>
    </w:p>
    <w:p w14:paraId="7328AD2D" w14:textId="77777777" w:rsidR="00BD7195" w:rsidRPr="008C6DBD" w:rsidRDefault="00000000">
      <w:pPr>
        <w:numPr>
          <w:ilvl w:val="0"/>
          <w:numId w:val="6"/>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Photograph the delivered cargo at the delivery location with the buyer present</w:t>
      </w:r>
    </w:p>
    <w:p w14:paraId="7A887B73" w14:textId="77777777" w:rsidR="00BD7195" w:rsidRPr="008C6DBD" w:rsidRDefault="00000000">
      <w:pPr>
        <w:numPr>
          <w:ilvl w:val="0"/>
          <w:numId w:val="6"/>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Obtain the buyer's signature (digital or written)</w:t>
      </w:r>
    </w:p>
    <w:p w14:paraId="60F4DE64" w14:textId="77777777" w:rsidR="00BD7195" w:rsidRPr="008C6DBD" w:rsidRDefault="00000000">
      <w:pPr>
        <w:numPr>
          <w:ilvl w:val="0"/>
          <w:numId w:val="6"/>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Record the buyer's name and time of delivery</w:t>
      </w:r>
    </w:p>
    <w:p w14:paraId="2D0486A9"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Contact Delvioo support immediately if you cannot complete PoD.</w:t>
      </w:r>
    </w:p>
    <w:p w14:paraId="21AEBD31"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3" w:name="_tc7yjjyszlz4" w:colFirst="0" w:colLast="0"/>
      <w:bookmarkEnd w:id="43"/>
      <w:r w:rsidRPr="00E76DA5">
        <w:rPr>
          <w:rFonts w:ascii="Poppins" w:eastAsia="Poppins" w:hAnsi="Poppins" w:cs="Poppins"/>
          <w:b/>
          <w:bCs/>
          <w:color w:val="1F2328"/>
          <w:sz w:val="33"/>
          <w:szCs w:val="33"/>
          <w:lang w:val="en-US"/>
        </w:rPr>
        <w:lastRenderedPageBreak/>
        <w:t>9.3 Driver Responsibility for PoD</w:t>
      </w:r>
    </w:p>
    <w:p w14:paraId="479CB254"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are solely responsible for:</w:t>
      </w:r>
    </w:p>
    <w:p w14:paraId="61721CD3" w14:textId="77777777" w:rsidR="00BD7195" w:rsidRPr="008C6DBD" w:rsidRDefault="00000000">
      <w:pPr>
        <w:numPr>
          <w:ilvl w:val="0"/>
          <w:numId w:val="41"/>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Ensuring the PoD is accurately completed</w:t>
      </w:r>
    </w:p>
    <w:p w14:paraId="71C8C276" w14:textId="77777777" w:rsidR="00BD7195" w:rsidRPr="008C6DBD" w:rsidRDefault="00000000">
      <w:pPr>
        <w:numPr>
          <w:ilvl w:val="0"/>
          <w:numId w:val="41"/>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Verifying the PoD is recorded in the system before leaving the delivery location</w:t>
      </w:r>
    </w:p>
    <w:p w14:paraId="3DD913B7" w14:textId="77777777" w:rsidR="00BD7195" w:rsidRPr="008C6DBD" w:rsidRDefault="00000000">
      <w:pPr>
        <w:numPr>
          <w:ilvl w:val="0"/>
          <w:numId w:val="41"/>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Not abandoning cargo without confirmed PoD</w:t>
      </w:r>
    </w:p>
    <w:p w14:paraId="4BD62E12"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Failure to secure PoD may result in:</w:t>
      </w:r>
    </w:p>
    <w:p w14:paraId="72B2332A" w14:textId="77777777" w:rsidR="00BD7195" w:rsidRDefault="00000000">
      <w:pPr>
        <w:numPr>
          <w:ilvl w:val="0"/>
          <w:numId w:val="4"/>
        </w:numPr>
        <w:shd w:val="clear" w:color="auto" w:fill="FFFFFF"/>
        <w:rPr>
          <w:rFonts w:ascii="Poppins" w:eastAsia="Poppins" w:hAnsi="Poppins" w:cs="Poppins"/>
        </w:rPr>
      </w:pPr>
      <w:r>
        <w:rPr>
          <w:rFonts w:ascii="Poppins" w:eastAsia="Poppins" w:hAnsi="Poppins" w:cs="Poppins"/>
          <w:color w:val="1F2328"/>
          <w:sz w:val="24"/>
          <w:szCs w:val="24"/>
        </w:rPr>
        <w:t>Non-payment for the delivery</w:t>
      </w:r>
    </w:p>
    <w:p w14:paraId="3961CF2A" w14:textId="77777777" w:rsidR="00BD7195" w:rsidRPr="008C6DBD" w:rsidRDefault="00000000">
      <w:pPr>
        <w:numPr>
          <w:ilvl w:val="0"/>
          <w:numId w:val="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Liability for lost or undelivered cargo</w:t>
      </w:r>
    </w:p>
    <w:p w14:paraId="7855504D" w14:textId="77777777" w:rsidR="00BD7195" w:rsidRDefault="00000000">
      <w:pPr>
        <w:numPr>
          <w:ilvl w:val="0"/>
          <w:numId w:val="4"/>
        </w:numPr>
        <w:shd w:val="clear" w:color="auto" w:fill="FFFFFF"/>
        <w:rPr>
          <w:rFonts w:ascii="Poppins" w:eastAsia="Poppins" w:hAnsi="Poppins" w:cs="Poppins"/>
        </w:rPr>
      </w:pPr>
      <w:r>
        <w:rPr>
          <w:rFonts w:ascii="Poppins" w:eastAsia="Poppins" w:hAnsi="Poppins" w:cs="Poppins"/>
          <w:color w:val="1F2328"/>
          <w:sz w:val="24"/>
          <w:szCs w:val="24"/>
        </w:rPr>
        <w:t>Chargebacks or disputes</w:t>
      </w:r>
    </w:p>
    <w:p w14:paraId="7BF69633" w14:textId="77777777" w:rsidR="00BD7195" w:rsidRDefault="00000000">
      <w:pPr>
        <w:numPr>
          <w:ilvl w:val="0"/>
          <w:numId w:val="4"/>
        </w:numPr>
        <w:shd w:val="clear" w:color="auto" w:fill="FFFFFF"/>
        <w:spacing w:after="240"/>
        <w:rPr>
          <w:rFonts w:ascii="Poppins" w:eastAsia="Poppins" w:hAnsi="Poppins" w:cs="Poppins"/>
        </w:rPr>
      </w:pPr>
      <w:r>
        <w:rPr>
          <w:rFonts w:ascii="Poppins" w:eastAsia="Poppins" w:hAnsi="Poppins" w:cs="Poppins"/>
          <w:color w:val="1F2328"/>
          <w:sz w:val="24"/>
          <w:szCs w:val="24"/>
        </w:rPr>
        <w:t>Account suspension or termination</w:t>
      </w:r>
    </w:p>
    <w:p w14:paraId="3DED28E0"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44" w:name="_k95kko83cm58" w:colFirst="0" w:colLast="0"/>
      <w:bookmarkEnd w:id="44"/>
      <w:r w:rsidRPr="00E76DA5">
        <w:rPr>
          <w:rFonts w:ascii="Poppins" w:eastAsia="Poppins" w:hAnsi="Poppins" w:cs="Poppins"/>
          <w:b/>
          <w:bCs/>
          <w:color w:val="1F2328"/>
          <w:sz w:val="33"/>
          <w:szCs w:val="33"/>
        </w:rPr>
        <w:t>9.4 Payout Trigger</w:t>
      </w:r>
    </w:p>
    <w:p w14:paraId="4E45E713"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Payment is only released for payout when:</w:t>
      </w:r>
    </w:p>
    <w:p w14:paraId="6ABEAB9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driver has transported the product to the final destination AND the buyer has successfully scanned the QR code/security code (Proof of Delivery).</w:t>
      </w:r>
    </w:p>
    <w:p w14:paraId="2FCA1BC5"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 Processed Data</w:t>
      </w:r>
    </w:p>
    <w:p w14:paraId="779832D3"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following data is recorded to authorize payment:</w:t>
      </w:r>
    </w:p>
    <w:p w14:paraId="24E2B5D3" w14:textId="77777777" w:rsidR="00BD7195" w:rsidRPr="008C6DBD" w:rsidRDefault="00000000">
      <w:pPr>
        <w:numPr>
          <w:ilvl w:val="0"/>
          <w:numId w:val="80"/>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Location and timestamp of successful PoD scan</w:t>
      </w:r>
    </w:p>
    <w:p w14:paraId="28662C28" w14:textId="77777777" w:rsidR="00BD7195" w:rsidRDefault="00000000">
      <w:pPr>
        <w:numPr>
          <w:ilvl w:val="0"/>
          <w:numId w:val="80"/>
        </w:numPr>
        <w:shd w:val="clear" w:color="auto" w:fill="FFFFFF"/>
        <w:rPr>
          <w:rFonts w:ascii="Poppins" w:eastAsia="Poppins" w:hAnsi="Poppins" w:cs="Poppins"/>
        </w:rPr>
      </w:pPr>
      <w:r>
        <w:rPr>
          <w:rFonts w:ascii="Poppins" w:eastAsia="Poppins" w:hAnsi="Poppins" w:cs="Poppins"/>
          <w:color w:val="1F2328"/>
          <w:sz w:val="24"/>
          <w:szCs w:val="24"/>
        </w:rPr>
        <w:t>QR code/security code validation</w:t>
      </w:r>
    </w:p>
    <w:p w14:paraId="72B8BF76" w14:textId="77777777" w:rsidR="00BD7195" w:rsidRDefault="00000000">
      <w:pPr>
        <w:numPr>
          <w:ilvl w:val="0"/>
          <w:numId w:val="80"/>
        </w:numPr>
        <w:shd w:val="clear" w:color="auto" w:fill="FFFFFF"/>
        <w:spacing w:after="240"/>
        <w:rPr>
          <w:rFonts w:ascii="Poppins" w:eastAsia="Poppins" w:hAnsi="Poppins" w:cs="Poppins"/>
        </w:rPr>
      </w:pPr>
      <w:r>
        <w:rPr>
          <w:rFonts w:ascii="Poppins" w:eastAsia="Poppins" w:hAnsi="Poppins" w:cs="Poppins"/>
          <w:color w:val="1F2328"/>
          <w:sz w:val="24"/>
          <w:szCs w:val="24"/>
        </w:rPr>
        <w:t>Delivery confirmation</w:t>
      </w:r>
    </w:p>
    <w:p w14:paraId="34961644"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b) Legal Basis</w:t>
      </w:r>
    </w:p>
    <w:p w14:paraId="7CE1070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lastRenderedPageBreak/>
        <w:t>Processing of PoD data is strictly necessary for contract performance. Without validated PoD, payment cannot be authorized.</w:t>
      </w:r>
    </w:p>
    <w:p w14:paraId="5FD810C1"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5" w:name="_ncq153es6hvp" w:colFirst="0" w:colLast="0"/>
      <w:bookmarkEnd w:id="45"/>
      <w:r w:rsidRPr="00E76DA5">
        <w:rPr>
          <w:rFonts w:ascii="Poppins" w:eastAsia="Poppins" w:hAnsi="Poppins" w:cs="Poppins"/>
          <w:b/>
          <w:bCs/>
          <w:color w:val="1F2328"/>
          <w:sz w:val="33"/>
          <w:szCs w:val="33"/>
          <w:lang w:val="en-US"/>
        </w:rPr>
        <w:t>9.5 Payment Release and Transfer</w:t>
      </w:r>
    </w:p>
    <w:p w14:paraId="7F079B32"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 Immediate Release</w:t>
      </w:r>
    </w:p>
    <w:p w14:paraId="61D9BA42"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Payment is released for transfer immediately after successful PoD validation and becomes ready for payout.</w:t>
      </w:r>
    </w:p>
    <w:p w14:paraId="78CB61CC"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b) Actual Crediting</w:t>
      </w:r>
    </w:p>
    <w:p w14:paraId="2D73B790"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Actual crediting to your bank account depends on:</w:t>
      </w:r>
    </w:p>
    <w:p w14:paraId="4B55CABB" w14:textId="77777777" w:rsidR="00BD7195" w:rsidRDefault="00000000">
      <w:pPr>
        <w:numPr>
          <w:ilvl w:val="0"/>
          <w:numId w:val="7"/>
        </w:numPr>
        <w:shd w:val="clear" w:color="auto" w:fill="FFFFFF"/>
        <w:rPr>
          <w:rFonts w:ascii="Poppins" w:eastAsia="Poppins" w:hAnsi="Poppins" w:cs="Poppins"/>
        </w:rPr>
      </w:pPr>
      <w:r>
        <w:rPr>
          <w:rFonts w:ascii="Poppins" w:eastAsia="Poppins" w:hAnsi="Poppins" w:cs="Poppins"/>
          <w:color w:val="1F2328"/>
          <w:sz w:val="24"/>
          <w:szCs w:val="24"/>
        </w:rPr>
        <w:t>Stripe processing times</w:t>
      </w:r>
    </w:p>
    <w:p w14:paraId="354F4359" w14:textId="77777777" w:rsidR="00BD7195" w:rsidRDefault="00000000">
      <w:pPr>
        <w:numPr>
          <w:ilvl w:val="0"/>
          <w:numId w:val="7"/>
        </w:numPr>
        <w:shd w:val="clear" w:color="auto" w:fill="FFFFFF"/>
        <w:rPr>
          <w:rFonts w:ascii="Poppins" w:eastAsia="Poppins" w:hAnsi="Poppins" w:cs="Poppins"/>
        </w:rPr>
      </w:pPr>
      <w:r>
        <w:rPr>
          <w:rFonts w:ascii="Poppins" w:eastAsia="Poppins" w:hAnsi="Poppins" w:cs="Poppins"/>
          <w:color w:val="1F2328"/>
          <w:sz w:val="24"/>
          <w:szCs w:val="24"/>
        </w:rPr>
        <w:t>Your bank's processing times</w:t>
      </w:r>
    </w:p>
    <w:p w14:paraId="3CD777E3" w14:textId="77777777" w:rsidR="00BD7195" w:rsidRDefault="00000000">
      <w:pPr>
        <w:numPr>
          <w:ilvl w:val="0"/>
          <w:numId w:val="7"/>
        </w:numPr>
        <w:shd w:val="clear" w:color="auto" w:fill="FFFFFF"/>
        <w:spacing w:after="240"/>
        <w:rPr>
          <w:rFonts w:ascii="Poppins" w:eastAsia="Poppins" w:hAnsi="Poppins" w:cs="Poppins"/>
        </w:rPr>
      </w:pPr>
      <w:r>
        <w:rPr>
          <w:rFonts w:ascii="Poppins" w:eastAsia="Poppins" w:hAnsi="Poppins" w:cs="Poppins"/>
          <w:color w:val="1F2328"/>
          <w:sz w:val="24"/>
          <w:szCs w:val="24"/>
        </w:rPr>
        <w:t>The chosen payout schedule</w:t>
      </w:r>
    </w:p>
    <w:p w14:paraId="311F0F0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Typical processing time: 1-3 business days after release</w:t>
      </w:r>
    </w:p>
    <w:p w14:paraId="0F90C8BB"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6" w:name="_6q190un8ehzo" w:colFirst="0" w:colLast="0"/>
      <w:bookmarkEnd w:id="46"/>
      <w:r w:rsidRPr="00E76DA5">
        <w:rPr>
          <w:rFonts w:ascii="Poppins" w:eastAsia="Poppins" w:hAnsi="Poppins" w:cs="Poppins"/>
          <w:b/>
          <w:bCs/>
          <w:color w:val="1F2328"/>
          <w:sz w:val="33"/>
          <w:szCs w:val="33"/>
          <w:lang w:val="en-US"/>
        </w:rPr>
        <w:t>9.6 Sole Access to Payout Accounts</w:t>
      </w:r>
    </w:p>
    <w:p w14:paraId="40715618"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Only you have sole access to managing your payout accounts in the app.</w:t>
      </w:r>
    </w:p>
    <w:p w14:paraId="5700BE58"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Management capabilities:</w:t>
      </w:r>
    </w:p>
    <w:p w14:paraId="529317D3" w14:textId="77777777" w:rsidR="00BD7195" w:rsidRDefault="00000000">
      <w:pPr>
        <w:numPr>
          <w:ilvl w:val="0"/>
          <w:numId w:val="73"/>
        </w:numPr>
        <w:shd w:val="clear" w:color="auto" w:fill="FFFFFF"/>
        <w:rPr>
          <w:rFonts w:ascii="Poppins" w:eastAsia="Poppins" w:hAnsi="Poppins" w:cs="Poppins"/>
        </w:rPr>
      </w:pPr>
      <w:r>
        <w:rPr>
          <w:rFonts w:ascii="Poppins" w:eastAsia="Poppins" w:hAnsi="Poppins" w:cs="Poppins"/>
          <w:color w:val="1F2328"/>
          <w:sz w:val="24"/>
          <w:szCs w:val="24"/>
        </w:rPr>
        <w:t>Adding bank accounts</w:t>
      </w:r>
    </w:p>
    <w:p w14:paraId="7005DC08" w14:textId="77777777" w:rsidR="00BD7195" w:rsidRDefault="00000000">
      <w:pPr>
        <w:numPr>
          <w:ilvl w:val="0"/>
          <w:numId w:val="73"/>
        </w:numPr>
        <w:shd w:val="clear" w:color="auto" w:fill="FFFFFF"/>
        <w:rPr>
          <w:rFonts w:ascii="Poppins" w:eastAsia="Poppins" w:hAnsi="Poppins" w:cs="Poppins"/>
        </w:rPr>
      </w:pPr>
      <w:r>
        <w:rPr>
          <w:rFonts w:ascii="Poppins" w:eastAsia="Poppins" w:hAnsi="Poppins" w:cs="Poppins"/>
          <w:color w:val="1F2328"/>
          <w:sz w:val="24"/>
          <w:szCs w:val="24"/>
        </w:rPr>
        <w:t>Changing payout method</w:t>
      </w:r>
    </w:p>
    <w:p w14:paraId="2BD70BB4" w14:textId="77777777" w:rsidR="00BD7195" w:rsidRDefault="00000000">
      <w:pPr>
        <w:numPr>
          <w:ilvl w:val="0"/>
          <w:numId w:val="73"/>
        </w:numPr>
        <w:shd w:val="clear" w:color="auto" w:fill="FFFFFF"/>
        <w:rPr>
          <w:rFonts w:ascii="Poppins" w:eastAsia="Poppins" w:hAnsi="Poppins" w:cs="Poppins"/>
        </w:rPr>
      </w:pPr>
      <w:r>
        <w:rPr>
          <w:rFonts w:ascii="Poppins" w:eastAsia="Poppins" w:hAnsi="Poppins" w:cs="Poppins"/>
          <w:color w:val="1F2328"/>
          <w:sz w:val="24"/>
          <w:szCs w:val="24"/>
        </w:rPr>
        <w:t>Viewing payout history</w:t>
      </w:r>
    </w:p>
    <w:p w14:paraId="73E8C856" w14:textId="77777777" w:rsidR="00BD7195" w:rsidRDefault="00000000">
      <w:pPr>
        <w:numPr>
          <w:ilvl w:val="0"/>
          <w:numId w:val="73"/>
        </w:numPr>
        <w:shd w:val="clear" w:color="auto" w:fill="FFFFFF"/>
        <w:spacing w:after="240"/>
        <w:rPr>
          <w:rFonts w:ascii="Poppins" w:eastAsia="Poppins" w:hAnsi="Poppins" w:cs="Poppins"/>
        </w:rPr>
      </w:pPr>
      <w:r>
        <w:rPr>
          <w:rFonts w:ascii="Poppins" w:eastAsia="Poppins" w:hAnsi="Poppins" w:cs="Poppins"/>
          <w:color w:val="1F2328"/>
          <w:sz w:val="24"/>
          <w:szCs w:val="24"/>
        </w:rPr>
        <w:t>Managing tax information</w:t>
      </w:r>
    </w:p>
    <w:p w14:paraId="445A842D"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Security Measure: All changes to payment settings require password confirmation.</w:t>
      </w:r>
    </w:p>
    <w:p w14:paraId="5F8D92A1" w14:textId="77777777" w:rsidR="00BD7195" w:rsidRDefault="00105C3E">
      <w:pPr>
        <w:rPr>
          <w:rFonts w:ascii="Poppins" w:eastAsia="Poppins" w:hAnsi="Poppins" w:cs="Poppins"/>
        </w:rPr>
      </w:pPr>
      <w:r>
        <w:rPr>
          <w:noProof/>
        </w:rPr>
        <w:lastRenderedPageBreak/>
        <w:pict w14:anchorId="2FD2FDA6">
          <v:rect id="_x0000_i1035" alt="" style="width:444.55pt;height:.05pt;mso-width-percent:0;mso-height-percent:0;mso-width-percent:0;mso-height-percent:0" o:hrpct="980" o:hralign="center" o:hrstd="t" o:hr="t" fillcolor="#a0a0a0" stroked="f"/>
        </w:pict>
      </w:r>
    </w:p>
    <w:p w14:paraId="553F13FD" w14:textId="77777777" w:rsidR="00BD7195" w:rsidRPr="008C6DB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47" w:name="_ky3bn847vz37" w:colFirst="0" w:colLast="0"/>
      <w:bookmarkEnd w:id="47"/>
      <w:r w:rsidRPr="008C6DBD">
        <w:rPr>
          <w:rFonts w:ascii="Poppins" w:eastAsia="Poppins" w:hAnsi="Poppins" w:cs="Poppins"/>
          <w:b/>
          <w:bCs/>
          <w:color w:val="1F2328"/>
          <w:sz w:val="34"/>
          <w:szCs w:val="34"/>
          <w:lang w:val="en-US"/>
        </w:rPr>
        <w:t>10. Loss, Damage, and Delay Liability</w:t>
      </w:r>
    </w:p>
    <w:p w14:paraId="6FEEA128"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8" w:name="_9bw9o68s90sb" w:colFirst="0" w:colLast="0"/>
      <w:bookmarkEnd w:id="48"/>
      <w:r w:rsidRPr="00E76DA5">
        <w:rPr>
          <w:rFonts w:ascii="Poppins" w:eastAsia="Poppins" w:hAnsi="Poppins" w:cs="Poppins"/>
          <w:b/>
          <w:bCs/>
          <w:color w:val="1F2328"/>
          <w:sz w:val="33"/>
          <w:szCs w:val="33"/>
          <w:lang w:val="en-US"/>
        </w:rPr>
        <w:t>10.1 Liability for Cargo Loss</w:t>
      </w:r>
    </w:p>
    <w:p w14:paraId="30A969F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AND/OR YOUR CARRIER COMPANY ARE FULLY LIABLE for the loss, theft, or non-delivery of products after pickup from the seller.</w:t>
      </w:r>
    </w:p>
    <w:p w14:paraId="6E536B9E"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 Scope of Liability</w:t>
      </w:r>
    </w:p>
    <w:p w14:paraId="11547766"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are liable for:</w:t>
      </w:r>
    </w:p>
    <w:p w14:paraId="70754637" w14:textId="77777777" w:rsidR="00BD7195" w:rsidRDefault="00000000">
      <w:pPr>
        <w:numPr>
          <w:ilvl w:val="0"/>
          <w:numId w:val="101"/>
        </w:numPr>
        <w:shd w:val="clear" w:color="auto" w:fill="FFFFFF"/>
        <w:rPr>
          <w:rFonts w:ascii="Poppins" w:eastAsia="Poppins" w:hAnsi="Poppins" w:cs="Poppins"/>
        </w:rPr>
      </w:pPr>
      <w:r>
        <w:rPr>
          <w:rFonts w:ascii="Poppins" w:eastAsia="Poppins" w:hAnsi="Poppins" w:cs="Poppins"/>
          <w:color w:val="1F2328"/>
          <w:sz w:val="24"/>
          <w:szCs w:val="24"/>
        </w:rPr>
        <w:t>Total loss of cargo</w:t>
      </w:r>
    </w:p>
    <w:p w14:paraId="5E1394BB" w14:textId="77777777" w:rsidR="00BD7195" w:rsidRDefault="00000000">
      <w:pPr>
        <w:numPr>
          <w:ilvl w:val="0"/>
          <w:numId w:val="101"/>
        </w:numPr>
        <w:shd w:val="clear" w:color="auto" w:fill="FFFFFF"/>
        <w:rPr>
          <w:rFonts w:ascii="Poppins" w:eastAsia="Poppins" w:hAnsi="Poppins" w:cs="Poppins"/>
        </w:rPr>
      </w:pPr>
      <w:r>
        <w:rPr>
          <w:rFonts w:ascii="Poppins" w:eastAsia="Poppins" w:hAnsi="Poppins" w:cs="Poppins"/>
          <w:color w:val="1F2328"/>
          <w:sz w:val="24"/>
          <w:szCs w:val="24"/>
        </w:rPr>
        <w:t>Partial loss of cargo</w:t>
      </w:r>
    </w:p>
    <w:p w14:paraId="303DA13A" w14:textId="77777777" w:rsidR="00BD7195" w:rsidRDefault="00000000">
      <w:pPr>
        <w:numPr>
          <w:ilvl w:val="0"/>
          <w:numId w:val="101"/>
        </w:numPr>
        <w:shd w:val="clear" w:color="auto" w:fill="FFFFFF"/>
        <w:rPr>
          <w:rFonts w:ascii="Poppins" w:eastAsia="Poppins" w:hAnsi="Poppins" w:cs="Poppins"/>
        </w:rPr>
      </w:pPr>
      <w:r>
        <w:rPr>
          <w:rFonts w:ascii="Poppins" w:eastAsia="Poppins" w:hAnsi="Poppins" w:cs="Poppins"/>
          <w:color w:val="1F2328"/>
          <w:sz w:val="24"/>
          <w:szCs w:val="24"/>
        </w:rPr>
        <w:t>Theft of cargo during transport</w:t>
      </w:r>
    </w:p>
    <w:p w14:paraId="475EF900" w14:textId="77777777" w:rsidR="00BD7195" w:rsidRPr="008C6DBD" w:rsidRDefault="00000000">
      <w:pPr>
        <w:numPr>
          <w:ilvl w:val="0"/>
          <w:numId w:val="101"/>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Failure to deliver cargo to the buyer</w:t>
      </w:r>
    </w:p>
    <w:p w14:paraId="2183410E"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b) Liability to Seller and Buyer</w:t>
      </w:r>
    </w:p>
    <w:p w14:paraId="43637793"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are liable directly to:</w:t>
      </w:r>
    </w:p>
    <w:p w14:paraId="59EF12CD" w14:textId="77777777" w:rsidR="00BD7195" w:rsidRPr="008C6DBD" w:rsidRDefault="00000000">
      <w:pPr>
        <w:numPr>
          <w:ilvl w:val="0"/>
          <w:numId w:val="1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The seller (for the wholesale value of lost goods)</w:t>
      </w:r>
    </w:p>
    <w:p w14:paraId="43B1187E" w14:textId="77777777" w:rsidR="00BD7195" w:rsidRPr="008C6DBD" w:rsidRDefault="00000000">
      <w:pPr>
        <w:numPr>
          <w:ilvl w:val="0"/>
          <w:numId w:val="14"/>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The buyer (for the retail value and consequential damages)</w:t>
      </w:r>
    </w:p>
    <w:p w14:paraId="7C056154"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c) Delvioo's No Liability</w:t>
      </w:r>
    </w:p>
    <w:p w14:paraId="7573BF42" w14:textId="461349C6" w:rsidR="00BD7195" w:rsidRPr="008C6DBD" w:rsidRDefault="00B77991">
      <w:pPr>
        <w:shd w:val="clear" w:color="auto" w:fill="FFFFFF"/>
        <w:spacing w:after="240"/>
        <w:rPr>
          <w:rFonts w:ascii="Poppins" w:eastAsia="Poppins" w:hAnsi="Poppins" w:cs="Poppins"/>
          <w:color w:val="1F2328"/>
          <w:sz w:val="24"/>
          <w:szCs w:val="24"/>
          <w:lang w:val="en-US"/>
        </w:rPr>
      </w:pPr>
      <w:r>
        <w:rPr>
          <w:rFonts w:ascii="Poppins" w:eastAsia="Poppins" w:hAnsi="Poppins" w:cs="Poppins"/>
          <w:color w:val="1F2328"/>
          <w:sz w:val="24"/>
          <w:szCs w:val="24"/>
          <w:lang w:val="en-US"/>
        </w:rPr>
        <w:t>Cultioo Inc.</w:t>
      </w:r>
      <w:r w:rsidRPr="008C6DBD">
        <w:rPr>
          <w:rFonts w:ascii="Poppins" w:eastAsia="Poppins" w:hAnsi="Poppins" w:cs="Poppins"/>
          <w:color w:val="1F2328"/>
          <w:sz w:val="24"/>
          <w:szCs w:val="24"/>
          <w:lang w:val="en-US"/>
        </w:rPr>
        <w:t xml:space="preserve"> assumes NO LIABILITY for the value of lost, stolen, or damaged cargo.</w:t>
      </w:r>
    </w:p>
    <w:p w14:paraId="747D4ED2"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Delvioo's role is limited to platform facilitation. All cargo liability rests solely with you.</w:t>
      </w:r>
    </w:p>
    <w:p w14:paraId="0645B445" w14:textId="56DEC684"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49" w:name="_5wfmmnil9ccx" w:colFirst="0" w:colLast="0"/>
      <w:bookmarkEnd w:id="49"/>
      <w:r w:rsidRPr="00E76DA5">
        <w:rPr>
          <w:rFonts w:ascii="Poppins" w:eastAsia="Poppins" w:hAnsi="Poppins" w:cs="Poppins"/>
          <w:b/>
          <w:bCs/>
          <w:color w:val="1F2328"/>
          <w:sz w:val="33"/>
          <w:szCs w:val="33"/>
          <w:lang w:val="en-US"/>
        </w:rPr>
        <w:t>10.2 Liability for Cargo Damage</w:t>
      </w:r>
    </w:p>
    <w:p w14:paraId="3B2176C9"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lastRenderedPageBreak/>
        <w:t>YOU ARE FULLY LIABLE for damage to cargo that occurs during transport, including but not limited to:</w:t>
      </w:r>
    </w:p>
    <w:p w14:paraId="0DD6CDF2" w14:textId="77777777" w:rsidR="00BD7195" w:rsidRPr="008C6DBD" w:rsidRDefault="00000000">
      <w:pPr>
        <w:numPr>
          <w:ilvl w:val="0"/>
          <w:numId w:val="100"/>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Physical damage due to improper loading, securing, or handling</w:t>
      </w:r>
    </w:p>
    <w:p w14:paraId="04A776FD" w14:textId="77777777" w:rsidR="00BD7195" w:rsidRPr="008C6DBD" w:rsidRDefault="00000000">
      <w:pPr>
        <w:numPr>
          <w:ilvl w:val="0"/>
          <w:numId w:val="100"/>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Damage due to accidents or collisions</w:t>
      </w:r>
    </w:p>
    <w:p w14:paraId="278C729F" w14:textId="77777777" w:rsidR="00BD7195" w:rsidRPr="008C6DBD" w:rsidRDefault="00000000">
      <w:pPr>
        <w:numPr>
          <w:ilvl w:val="0"/>
          <w:numId w:val="100"/>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Spoilage due to temperature control failures (Section 4.4)</w:t>
      </w:r>
    </w:p>
    <w:p w14:paraId="521605C4" w14:textId="77777777" w:rsidR="00BD7195" w:rsidRPr="008C6DBD" w:rsidRDefault="00000000">
      <w:pPr>
        <w:numPr>
          <w:ilvl w:val="0"/>
          <w:numId w:val="100"/>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Water damage, contamination, or exposure to elements</w:t>
      </w:r>
    </w:p>
    <w:p w14:paraId="31E81F66" w14:textId="77777777" w:rsidR="00BD7195" w:rsidRPr="008C6DBD" w:rsidRDefault="00000000">
      <w:pPr>
        <w:numPr>
          <w:ilvl w:val="0"/>
          <w:numId w:val="100"/>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Damage due to gross negligence or intentional misconduct</w:t>
      </w:r>
    </w:p>
    <w:p w14:paraId="310954D0"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Exceptions:</w:t>
      </w:r>
    </w:p>
    <w:p w14:paraId="4E077159"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are NOT liable for damage caused by:</w:t>
      </w:r>
    </w:p>
    <w:p w14:paraId="0E944F9B" w14:textId="77777777" w:rsidR="00BD7195" w:rsidRPr="008C6DBD" w:rsidRDefault="00000000">
      <w:pPr>
        <w:numPr>
          <w:ilvl w:val="0"/>
          <w:numId w:val="88"/>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Pre-existing defects in the cargo (documented upon pickup)</w:t>
      </w:r>
    </w:p>
    <w:p w14:paraId="6ABEB2D7" w14:textId="77777777" w:rsidR="00BD7195" w:rsidRPr="008C6DBD" w:rsidRDefault="00000000">
      <w:pPr>
        <w:numPr>
          <w:ilvl w:val="0"/>
          <w:numId w:val="88"/>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Acts of God (severe weather, natural disasters) if you took reasonable precautions</w:t>
      </w:r>
    </w:p>
    <w:p w14:paraId="30DFD186" w14:textId="77777777" w:rsidR="00BD7195" w:rsidRPr="008C6DBD" w:rsidRDefault="00000000">
      <w:pPr>
        <w:numPr>
          <w:ilvl w:val="0"/>
          <w:numId w:val="88"/>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Inherent vice of the goods (e.g., natural deterioration of perishable goods if proper temperature was maintained)</w:t>
      </w:r>
    </w:p>
    <w:p w14:paraId="1575DF58"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Burden of Proof: You must provide evidence (photos, documentation) to prove damage was pre-existing or caused by excepted events.</w:t>
      </w:r>
    </w:p>
    <w:p w14:paraId="6605E864"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0" w:name="_smghkjtpuaso" w:colFirst="0" w:colLast="0"/>
      <w:bookmarkEnd w:id="50"/>
      <w:r w:rsidRPr="00E76DA5">
        <w:rPr>
          <w:rFonts w:ascii="Poppins" w:eastAsia="Poppins" w:hAnsi="Poppins" w:cs="Poppins"/>
          <w:b/>
          <w:bCs/>
          <w:color w:val="1F2328"/>
          <w:sz w:val="33"/>
          <w:szCs w:val="33"/>
          <w:lang w:val="en-US"/>
        </w:rPr>
        <w:t>10.3 Obligation to Notify in Case of Breakdown or Delay</w:t>
      </w:r>
    </w:p>
    <w:p w14:paraId="0BB131B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 Immediate Notification Requirement</w:t>
      </w:r>
    </w:p>
    <w:p w14:paraId="27CD678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In the event of:</w:t>
      </w:r>
    </w:p>
    <w:p w14:paraId="0E09F11A" w14:textId="77777777" w:rsidR="00BD7195" w:rsidRDefault="00000000">
      <w:pPr>
        <w:numPr>
          <w:ilvl w:val="0"/>
          <w:numId w:val="40"/>
        </w:numPr>
        <w:shd w:val="clear" w:color="auto" w:fill="FFFFFF"/>
        <w:rPr>
          <w:rFonts w:ascii="Poppins" w:eastAsia="Poppins" w:hAnsi="Poppins" w:cs="Poppins"/>
        </w:rPr>
      </w:pPr>
      <w:r>
        <w:rPr>
          <w:rFonts w:ascii="Poppins" w:eastAsia="Poppins" w:hAnsi="Poppins" w:cs="Poppins"/>
          <w:color w:val="1F2328"/>
          <w:sz w:val="24"/>
          <w:szCs w:val="24"/>
        </w:rPr>
        <w:t>Vehicle breakdown or mechanical failure</w:t>
      </w:r>
    </w:p>
    <w:p w14:paraId="2E732F5D" w14:textId="77777777" w:rsidR="00BD7195" w:rsidRDefault="00000000">
      <w:pPr>
        <w:numPr>
          <w:ilvl w:val="0"/>
          <w:numId w:val="40"/>
        </w:numPr>
        <w:shd w:val="clear" w:color="auto" w:fill="FFFFFF"/>
        <w:rPr>
          <w:rFonts w:ascii="Poppins" w:eastAsia="Poppins" w:hAnsi="Poppins" w:cs="Poppins"/>
        </w:rPr>
      </w:pPr>
      <w:r>
        <w:rPr>
          <w:rFonts w:ascii="Poppins" w:eastAsia="Poppins" w:hAnsi="Poppins" w:cs="Poppins"/>
          <w:color w:val="1F2328"/>
          <w:sz w:val="24"/>
          <w:szCs w:val="24"/>
        </w:rPr>
        <w:t>Traffic accident</w:t>
      </w:r>
    </w:p>
    <w:p w14:paraId="13ECD01D" w14:textId="77777777" w:rsidR="00BD7195" w:rsidRDefault="00000000">
      <w:pPr>
        <w:numPr>
          <w:ilvl w:val="0"/>
          <w:numId w:val="40"/>
        </w:numPr>
        <w:shd w:val="clear" w:color="auto" w:fill="FFFFFF"/>
        <w:rPr>
          <w:rFonts w:ascii="Poppins" w:eastAsia="Poppins" w:hAnsi="Poppins" w:cs="Poppins"/>
        </w:rPr>
      </w:pPr>
      <w:r>
        <w:rPr>
          <w:rFonts w:ascii="Poppins" w:eastAsia="Poppins" w:hAnsi="Poppins" w:cs="Poppins"/>
          <w:color w:val="1F2328"/>
          <w:sz w:val="24"/>
          <w:szCs w:val="24"/>
        </w:rPr>
        <w:t>Severe weather or road closures</w:t>
      </w:r>
    </w:p>
    <w:p w14:paraId="7EF8AD64" w14:textId="77777777" w:rsidR="00BD7195" w:rsidRPr="008C6DBD" w:rsidRDefault="00000000">
      <w:pPr>
        <w:numPr>
          <w:ilvl w:val="0"/>
          <w:numId w:val="40"/>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lastRenderedPageBreak/>
        <w:t>Any other unforeseen event that will delay delivery beyond the agreed time window</w:t>
      </w:r>
    </w:p>
    <w:p w14:paraId="2520D2C3"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YOU MUST IMMEDIATELY:</w:t>
      </w:r>
    </w:p>
    <w:p w14:paraId="774238DC" w14:textId="77777777" w:rsidR="00BD7195" w:rsidRPr="008C6DBD" w:rsidRDefault="00000000">
      <w:pPr>
        <w:numPr>
          <w:ilvl w:val="0"/>
          <w:numId w:val="95"/>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Contact the buyer via the app or emergency contact number</w:t>
      </w:r>
    </w:p>
    <w:p w14:paraId="428C4EB3" w14:textId="77777777" w:rsidR="00BD7195" w:rsidRPr="008C6DBD" w:rsidRDefault="00000000">
      <w:pPr>
        <w:numPr>
          <w:ilvl w:val="0"/>
          <w:numId w:val="95"/>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Contact the seller to coordinate a solution</w:t>
      </w:r>
    </w:p>
    <w:p w14:paraId="1BB40FC2" w14:textId="77777777" w:rsidR="00BD7195" w:rsidRPr="008C6DBD" w:rsidRDefault="00000000">
      <w:pPr>
        <w:numPr>
          <w:ilvl w:val="0"/>
          <w:numId w:val="95"/>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Notify Delvioo support through the app</w:t>
      </w:r>
    </w:p>
    <w:p w14:paraId="65CD3A13"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b) Coordination of Solution</w:t>
      </w:r>
    </w:p>
    <w:p w14:paraId="0D39D860"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are obligated to:</w:t>
      </w:r>
    </w:p>
    <w:p w14:paraId="7F2E9CCF" w14:textId="77777777" w:rsidR="00BD7195" w:rsidRPr="008C6DBD" w:rsidRDefault="00000000">
      <w:pPr>
        <w:numPr>
          <w:ilvl w:val="0"/>
          <w:numId w:val="60"/>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Propose a reasonable solution (e.g., estimated delay, alternative pickup/delivery arrangements)</w:t>
      </w:r>
    </w:p>
    <w:p w14:paraId="3A42AB68" w14:textId="77777777" w:rsidR="00BD7195" w:rsidRPr="008C6DBD" w:rsidRDefault="00000000">
      <w:pPr>
        <w:numPr>
          <w:ilvl w:val="0"/>
          <w:numId w:val="60"/>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Coordinate with the buyer to determine if the delay is acceptable</w:t>
      </w:r>
    </w:p>
    <w:p w14:paraId="2AB69883" w14:textId="77777777" w:rsidR="00BD7195" w:rsidRPr="008C6DBD" w:rsidRDefault="00000000">
      <w:pPr>
        <w:numPr>
          <w:ilvl w:val="0"/>
          <w:numId w:val="60"/>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If the delay is unacceptable, arrange for an alternative driver or return the cargo to the seller</w:t>
      </w:r>
    </w:p>
    <w:p w14:paraId="3A05AA5D"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c) Consequences of Failure to Notify</w:t>
      </w:r>
    </w:p>
    <w:p w14:paraId="06658449"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Failure to promptly notify the buyer and seller of delays may result in:</w:t>
      </w:r>
    </w:p>
    <w:p w14:paraId="7F909778" w14:textId="77777777" w:rsidR="00BD7195" w:rsidRDefault="00000000">
      <w:pPr>
        <w:numPr>
          <w:ilvl w:val="0"/>
          <w:numId w:val="53"/>
        </w:numPr>
        <w:shd w:val="clear" w:color="auto" w:fill="FFFFFF"/>
        <w:rPr>
          <w:rFonts w:ascii="Poppins" w:eastAsia="Poppins" w:hAnsi="Poppins" w:cs="Poppins"/>
        </w:rPr>
      </w:pPr>
      <w:r>
        <w:rPr>
          <w:rFonts w:ascii="Poppins" w:eastAsia="Poppins" w:hAnsi="Poppins" w:cs="Poppins"/>
          <w:color w:val="1F2328"/>
          <w:sz w:val="24"/>
          <w:szCs w:val="24"/>
        </w:rPr>
        <w:t>Customer complaints and negative reviews</w:t>
      </w:r>
    </w:p>
    <w:p w14:paraId="690FC436" w14:textId="77777777" w:rsidR="00BD7195" w:rsidRDefault="00000000">
      <w:pPr>
        <w:numPr>
          <w:ilvl w:val="0"/>
          <w:numId w:val="53"/>
        </w:numPr>
        <w:shd w:val="clear" w:color="auto" w:fill="FFFFFF"/>
        <w:rPr>
          <w:rFonts w:ascii="Poppins" w:eastAsia="Poppins" w:hAnsi="Poppins" w:cs="Poppins"/>
        </w:rPr>
      </w:pPr>
      <w:r>
        <w:rPr>
          <w:rFonts w:ascii="Poppins" w:eastAsia="Poppins" w:hAnsi="Poppins" w:cs="Poppins"/>
          <w:color w:val="1F2328"/>
          <w:sz w:val="24"/>
          <w:szCs w:val="24"/>
        </w:rPr>
        <w:t>Refund demands</w:t>
      </w:r>
    </w:p>
    <w:p w14:paraId="1CE741EE" w14:textId="77777777" w:rsidR="00BD7195" w:rsidRPr="008C6DBD" w:rsidRDefault="00000000">
      <w:pPr>
        <w:numPr>
          <w:ilvl w:val="0"/>
          <w:numId w:val="5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Claims for consequential damages (e.g., lost business, spoiled goods)</w:t>
      </w:r>
    </w:p>
    <w:p w14:paraId="6ED91A08" w14:textId="77777777" w:rsidR="00BD7195" w:rsidRDefault="00000000">
      <w:pPr>
        <w:numPr>
          <w:ilvl w:val="0"/>
          <w:numId w:val="53"/>
        </w:numPr>
        <w:shd w:val="clear" w:color="auto" w:fill="FFFFFF"/>
        <w:spacing w:after="240"/>
        <w:rPr>
          <w:rFonts w:ascii="Poppins" w:eastAsia="Poppins" w:hAnsi="Poppins" w:cs="Poppins"/>
        </w:rPr>
      </w:pPr>
      <w:r>
        <w:rPr>
          <w:rFonts w:ascii="Poppins" w:eastAsia="Poppins" w:hAnsi="Poppins" w:cs="Poppins"/>
          <w:color w:val="1F2328"/>
          <w:sz w:val="24"/>
          <w:szCs w:val="24"/>
        </w:rPr>
        <w:t>Account suspension or termination</w:t>
      </w:r>
    </w:p>
    <w:p w14:paraId="19C88531"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51" w:name="_m42barb3trlq" w:colFirst="0" w:colLast="0"/>
      <w:bookmarkEnd w:id="51"/>
      <w:r w:rsidRPr="00E76DA5">
        <w:rPr>
          <w:rFonts w:ascii="Poppins" w:eastAsia="Poppins" w:hAnsi="Poppins" w:cs="Poppins"/>
          <w:b/>
          <w:bCs/>
          <w:color w:val="1F2328"/>
          <w:sz w:val="33"/>
          <w:szCs w:val="33"/>
        </w:rPr>
        <w:t>10.4 Standard of Care</w:t>
      </w:r>
    </w:p>
    <w:p w14:paraId="3CAA6C03"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are obligated to exercise the highest standard of care to ensure:</w:t>
      </w:r>
    </w:p>
    <w:p w14:paraId="70FE864E" w14:textId="77777777" w:rsidR="00BD7195" w:rsidRPr="008C6DBD" w:rsidRDefault="00000000">
      <w:pPr>
        <w:numPr>
          <w:ilvl w:val="0"/>
          <w:numId w:val="18"/>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The buyer receives the product safely</w:t>
      </w:r>
    </w:p>
    <w:p w14:paraId="6F7348A8" w14:textId="77777777" w:rsidR="00BD7195" w:rsidRPr="008C6DBD" w:rsidRDefault="00000000">
      <w:pPr>
        <w:numPr>
          <w:ilvl w:val="0"/>
          <w:numId w:val="18"/>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lastRenderedPageBreak/>
        <w:t>Cargo is protected from damage, theft, and loss</w:t>
      </w:r>
    </w:p>
    <w:p w14:paraId="34B74BA5" w14:textId="77777777" w:rsidR="00BD7195" w:rsidRPr="008C6DBD" w:rsidRDefault="00000000">
      <w:pPr>
        <w:numPr>
          <w:ilvl w:val="0"/>
          <w:numId w:val="18"/>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There is no gross negligence or willful misconduct in your handling, transport, or delivery of the cargo</w:t>
      </w:r>
    </w:p>
    <w:p w14:paraId="76DDC118"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Definition of Gross Negligence:</w:t>
      </w:r>
    </w:p>
    <w:p w14:paraId="3445B2D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Gross negligence means a reckless disregard for safety or the consequences of your actions, such as:</w:t>
      </w:r>
    </w:p>
    <w:p w14:paraId="70EB15B5" w14:textId="77777777" w:rsidR="00BD7195" w:rsidRDefault="00000000">
      <w:pPr>
        <w:numPr>
          <w:ilvl w:val="0"/>
          <w:numId w:val="33"/>
        </w:numPr>
        <w:shd w:val="clear" w:color="auto" w:fill="FFFFFF"/>
        <w:rPr>
          <w:rFonts w:ascii="Poppins" w:eastAsia="Poppins" w:hAnsi="Poppins" w:cs="Poppins"/>
        </w:rPr>
      </w:pPr>
      <w:r>
        <w:rPr>
          <w:rFonts w:ascii="Poppins" w:eastAsia="Poppins" w:hAnsi="Poppins" w:cs="Poppins"/>
          <w:color w:val="1F2328"/>
          <w:sz w:val="24"/>
          <w:szCs w:val="24"/>
        </w:rPr>
        <w:t>Operating a vehicle while intoxicated</w:t>
      </w:r>
    </w:p>
    <w:p w14:paraId="05ACA9A8" w14:textId="77777777" w:rsidR="00BD7195" w:rsidRDefault="00000000">
      <w:pPr>
        <w:numPr>
          <w:ilvl w:val="0"/>
          <w:numId w:val="33"/>
        </w:numPr>
        <w:shd w:val="clear" w:color="auto" w:fill="FFFFFF"/>
        <w:rPr>
          <w:rFonts w:ascii="Poppins" w:eastAsia="Poppins" w:hAnsi="Poppins" w:cs="Poppins"/>
        </w:rPr>
      </w:pPr>
      <w:r>
        <w:rPr>
          <w:rFonts w:ascii="Poppins" w:eastAsia="Poppins" w:hAnsi="Poppins" w:cs="Poppins"/>
          <w:color w:val="1F2328"/>
          <w:sz w:val="24"/>
          <w:szCs w:val="24"/>
        </w:rPr>
        <w:t>Ignoring critical safety warnings</w:t>
      </w:r>
    </w:p>
    <w:p w14:paraId="4BF550E5" w14:textId="77777777" w:rsidR="00BD7195" w:rsidRPr="008C6DBD" w:rsidRDefault="00000000">
      <w:pPr>
        <w:numPr>
          <w:ilvl w:val="0"/>
          <w:numId w:val="3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Abandoning cargo in an unsecured location</w:t>
      </w:r>
    </w:p>
    <w:p w14:paraId="1D2D4A3E" w14:textId="77777777" w:rsidR="00BD7195" w:rsidRPr="008C6DBD" w:rsidRDefault="00000000">
      <w:pPr>
        <w:numPr>
          <w:ilvl w:val="0"/>
          <w:numId w:val="33"/>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Knowingly transporting temperature-sensitive cargo without refrigeration</w:t>
      </w:r>
    </w:p>
    <w:p w14:paraId="6D85F953"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are fully liable for all damages arising from gross negligence or willful misconduct. Such conduct is grounds for immediate termination and legal action.</w:t>
      </w:r>
    </w:p>
    <w:p w14:paraId="47BAC5F6" w14:textId="77777777" w:rsidR="00BD7195" w:rsidRDefault="00105C3E">
      <w:pPr>
        <w:rPr>
          <w:rFonts w:ascii="Poppins" w:eastAsia="Poppins" w:hAnsi="Poppins" w:cs="Poppins"/>
        </w:rPr>
      </w:pPr>
      <w:r>
        <w:rPr>
          <w:noProof/>
        </w:rPr>
        <w:pict w14:anchorId="28F911FB">
          <v:rect id="_x0000_i1034" alt="" style="width:444.55pt;height:.05pt;mso-width-percent:0;mso-height-percent:0;mso-width-percent:0;mso-height-percent:0" o:hrpct="980" o:hralign="center" o:hrstd="t" o:hr="t" fillcolor="#a0a0a0" stroked="f"/>
        </w:pict>
      </w:r>
    </w:p>
    <w:p w14:paraId="63493BEB" w14:textId="77777777" w:rsidR="00BD7195" w:rsidRPr="008C6DB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52" w:name="_g75lert42pwg" w:colFirst="0" w:colLast="0"/>
      <w:bookmarkEnd w:id="52"/>
      <w:r w:rsidRPr="008C6DBD">
        <w:rPr>
          <w:rFonts w:ascii="Poppins" w:eastAsia="Poppins" w:hAnsi="Poppins" w:cs="Poppins"/>
          <w:b/>
          <w:bCs/>
          <w:color w:val="1F2328"/>
          <w:sz w:val="34"/>
          <w:szCs w:val="34"/>
          <w:lang w:val="en-US"/>
        </w:rPr>
        <w:t>11. Indemnification and Hold Harmless</w:t>
      </w:r>
    </w:p>
    <w:p w14:paraId="0B8C8024" w14:textId="446E6284"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3" w:name="_kkascssykwr8" w:colFirst="0" w:colLast="0"/>
      <w:bookmarkEnd w:id="53"/>
      <w:r w:rsidRPr="00E76DA5">
        <w:rPr>
          <w:rFonts w:ascii="Poppins" w:eastAsia="Poppins" w:hAnsi="Poppins" w:cs="Poppins"/>
          <w:b/>
          <w:bCs/>
          <w:color w:val="1F2328"/>
          <w:sz w:val="33"/>
          <w:szCs w:val="33"/>
          <w:lang w:val="en-US"/>
        </w:rPr>
        <w:t>11.1 Indemnification Obligation</w:t>
      </w:r>
    </w:p>
    <w:p w14:paraId="281C896C" w14:textId="047AA130"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 xml:space="preserve">YOU AGREE TO INDEMNIFY, DEFEND, AND HOLD HARMLESS </w:t>
      </w:r>
      <w:r w:rsidR="00B77991">
        <w:rPr>
          <w:rFonts w:ascii="Poppins" w:eastAsia="Poppins" w:hAnsi="Poppins" w:cs="Poppins"/>
          <w:color w:val="1F2328"/>
          <w:sz w:val="24"/>
          <w:szCs w:val="24"/>
          <w:lang w:val="en-US"/>
        </w:rPr>
        <w:t>Cultioo Inc.</w:t>
      </w:r>
      <w:r w:rsidRPr="008C6DBD">
        <w:rPr>
          <w:rFonts w:ascii="Poppins" w:eastAsia="Poppins" w:hAnsi="Poppins" w:cs="Poppins"/>
          <w:color w:val="1F2328"/>
          <w:sz w:val="24"/>
          <w:szCs w:val="24"/>
          <w:lang w:val="en-US"/>
        </w:rPr>
        <w:t>, its directors, officers, employees, contractors, shareholders, and affiliated companies from and against:</w:t>
      </w:r>
    </w:p>
    <w:p w14:paraId="69D0AB61"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ALL CLAIMS, DEMANDS, ACTIONS, LAWSUITS, LOSSES, DAMAGES, LIABILITIES, COSTS, AND EXPENSES (INCLUDING REASONABLE ATTORNEY'S FEES AND COURT COSTS) arising out of or related to:</w:t>
      </w:r>
    </w:p>
    <w:p w14:paraId="054B9C75"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lastRenderedPageBreak/>
        <w:t>a) Your Transportation Services</w:t>
      </w:r>
    </w:p>
    <w:p w14:paraId="40BDDD6A" w14:textId="77777777" w:rsidR="00BD7195" w:rsidRPr="008C6DBD" w:rsidRDefault="00000000">
      <w:pPr>
        <w:numPr>
          <w:ilvl w:val="0"/>
          <w:numId w:val="87"/>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Accidents, collisions, or traffic incidents involving your vehicle</w:t>
      </w:r>
    </w:p>
    <w:p w14:paraId="4EE40C17" w14:textId="77777777" w:rsidR="00BD7195" w:rsidRPr="008C6DBD" w:rsidRDefault="00000000">
      <w:pPr>
        <w:numPr>
          <w:ilvl w:val="0"/>
          <w:numId w:val="87"/>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Bodily injury or death of third parties</w:t>
      </w:r>
    </w:p>
    <w:p w14:paraId="1DB0AD5E" w14:textId="77777777" w:rsidR="00BD7195" w:rsidRPr="008C6DBD" w:rsidRDefault="00000000">
      <w:pPr>
        <w:numPr>
          <w:ilvl w:val="0"/>
          <w:numId w:val="87"/>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Property damage caused by your vehicle or operations</w:t>
      </w:r>
    </w:p>
    <w:p w14:paraId="1DF7AEEA" w14:textId="77777777" w:rsidR="00BD7195" w:rsidRDefault="00000000">
      <w:pPr>
        <w:numPr>
          <w:ilvl w:val="0"/>
          <w:numId w:val="87"/>
        </w:numPr>
        <w:shd w:val="clear" w:color="auto" w:fill="FFFFFF"/>
        <w:rPr>
          <w:rFonts w:ascii="Poppins" w:eastAsia="Poppins" w:hAnsi="Poppins" w:cs="Poppins"/>
        </w:rPr>
      </w:pPr>
      <w:r>
        <w:rPr>
          <w:rFonts w:ascii="Poppins" w:eastAsia="Poppins" w:hAnsi="Poppins" w:cs="Poppins"/>
          <w:color w:val="1F2328"/>
          <w:sz w:val="24"/>
          <w:szCs w:val="24"/>
        </w:rPr>
        <w:t>Cargo loss, theft, or damage</w:t>
      </w:r>
    </w:p>
    <w:p w14:paraId="41FE1096" w14:textId="77777777" w:rsidR="00BD7195" w:rsidRPr="008C6DBD" w:rsidRDefault="00000000">
      <w:pPr>
        <w:numPr>
          <w:ilvl w:val="0"/>
          <w:numId w:val="87"/>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Your violation of traffic laws or transportation regulations</w:t>
      </w:r>
    </w:p>
    <w:p w14:paraId="4ACF3291"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b) Your Breach of These TOS</w:t>
      </w:r>
    </w:p>
    <w:p w14:paraId="09D3C9FC" w14:textId="77777777" w:rsidR="00BD7195" w:rsidRDefault="00000000">
      <w:pPr>
        <w:numPr>
          <w:ilvl w:val="0"/>
          <w:numId w:val="42"/>
        </w:numPr>
        <w:shd w:val="clear" w:color="auto" w:fill="FFFFFF"/>
        <w:rPr>
          <w:rFonts w:ascii="Poppins" w:eastAsia="Poppins" w:hAnsi="Poppins" w:cs="Poppins"/>
        </w:rPr>
      </w:pPr>
      <w:r>
        <w:rPr>
          <w:rFonts w:ascii="Poppins" w:eastAsia="Poppins" w:hAnsi="Poppins" w:cs="Poppins"/>
          <w:color w:val="1F2328"/>
          <w:sz w:val="24"/>
          <w:szCs w:val="24"/>
        </w:rPr>
        <w:t>Breach of any contractual obligations</w:t>
      </w:r>
    </w:p>
    <w:p w14:paraId="1CF86BD7" w14:textId="77777777" w:rsidR="00BD7195" w:rsidRPr="008C6DBD" w:rsidRDefault="00000000">
      <w:pPr>
        <w:numPr>
          <w:ilvl w:val="0"/>
          <w:numId w:val="42"/>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Violation of prohibited product or conduct policies</w:t>
      </w:r>
    </w:p>
    <w:p w14:paraId="014DDFCA" w14:textId="77777777" w:rsidR="00BD7195" w:rsidRDefault="00000000">
      <w:pPr>
        <w:numPr>
          <w:ilvl w:val="0"/>
          <w:numId w:val="42"/>
        </w:numPr>
        <w:shd w:val="clear" w:color="auto" w:fill="FFFFFF"/>
        <w:rPr>
          <w:rFonts w:ascii="Poppins" w:eastAsia="Poppins" w:hAnsi="Poppins" w:cs="Poppins"/>
        </w:rPr>
      </w:pPr>
      <w:r>
        <w:rPr>
          <w:rFonts w:ascii="Poppins" w:eastAsia="Poppins" w:hAnsi="Poppins" w:cs="Poppins"/>
          <w:color w:val="1F2328"/>
          <w:sz w:val="24"/>
          <w:szCs w:val="24"/>
        </w:rPr>
        <w:t>Failure to maintain required insurance</w:t>
      </w:r>
    </w:p>
    <w:p w14:paraId="238F0334" w14:textId="77777777" w:rsidR="00BD7195" w:rsidRPr="008C6DBD" w:rsidRDefault="00000000">
      <w:pPr>
        <w:numPr>
          <w:ilvl w:val="0"/>
          <w:numId w:val="42"/>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Misrepresentation of vehicle capabilities (e.g., false cold chain certification)</w:t>
      </w:r>
    </w:p>
    <w:p w14:paraId="407AABEC"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c) Your Non-Compliance with Laws</w:t>
      </w:r>
    </w:p>
    <w:p w14:paraId="3D224D65" w14:textId="77777777" w:rsidR="00BD7195" w:rsidRPr="008C6DBD" w:rsidRDefault="00000000">
      <w:pPr>
        <w:numPr>
          <w:ilvl w:val="0"/>
          <w:numId w:val="89"/>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Violations of federal motor carrier safety regulations</w:t>
      </w:r>
    </w:p>
    <w:p w14:paraId="67FFF6F4" w14:textId="77777777" w:rsidR="00BD7195" w:rsidRPr="008C6DBD" w:rsidRDefault="00000000">
      <w:pPr>
        <w:numPr>
          <w:ilvl w:val="0"/>
          <w:numId w:val="89"/>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Violations of state transportation or licensing laws</w:t>
      </w:r>
    </w:p>
    <w:p w14:paraId="61B1D19F" w14:textId="77777777" w:rsidR="00BD7195" w:rsidRPr="008C6DBD" w:rsidRDefault="00000000">
      <w:pPr>
        <w:numPr>
          <w:ilvl w:val="0"/>
          <w:numId w:val="89"/>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Tax violations or failure to maintain proper business licenses</w:t>
      </w:r>
    </w:p>
    <w:p w14:paraId="7DC39893"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d) Infringement of Third-Party Rights</w:t>
      </w:r>
    </w:p>
    <w:p w14:paraId="53C13B1C" w14:textId="77777777" w:rsidR="00BD7195" w:rsidRDefault="00000000">
      <w:pPr>
        <w:numPr>
          <w:ilvl w:val="0"/>
          <w:numId w:val="72"/>
        </w:numPr>
        <w:shd w:val="clear" w:color="auto" w:fill="FFFFFF"/>
        <w:rPr>
          <w:rFonts w:ascii="Poppins" w:eastAsia="Poppins" w:hAnsi="Poppins" w:cs="Poppins"/>
        </w:rPr>
      </w:pPr>
      <w:r>
        <w:rPr>
          <w:rFonts w:ascii="Poppins" w:eastAsia="Poppins" w:hAnsi="Poppins" w:cs="Poppins"/>
          <w:color w:val="1F2328"/>
          <w:sz w:val="24"/>
          <w:szCs w:val="24"/>
        </w:rPr>
        <w:t>Violation of intellectual property rights</w:t>
      </w:r>
    </w:p>
    <w:p w14:paraId="370576D1" w14:textId="77777777" w:rsidR="00BD7195" w:rsidRPr="008C6DBD" w:rsidRDefault="00000000">
      <w:pPr>
        <w:numPr>
          <w:ilvl w:val="0"/>
          <w:numId w:val="72"/>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Violation of privacy or data protection rights</w:t>
      </w:r>
    </w:p>
    <w:p w14:paraId="67ABFB00" w14:textId="77777777" w:rsidR="00BD7195" w:rsidRDefault="00000000">
      <w:pPr>
        <w:numPr>
          <w:ilvl w:val="0"/>
          <w:numId w:val="72"/>
        </w:numPr>
        <w:shd w:val="clear" w:color="auto" w:fill="FFFFFF"/>
        <w:spacing w:after="240"/>
        <w:rPr>
          <w:rFonts w:ascii="Poppins" w:eastAsia="Poppins" w:hAnsi="Poppins" w:cs="Poppins"/>
        </w:rPr>
      </w:pPr>
      <w:r>
        <w:rPr>
          <w:rFonts w:ascii="Poppins" w:eastAsia="Poppins" w:hAnsi="Poppins" w:cs="Poppins"/>
          <w:color w:val="1F2328"/>
          <w:sz w:val="24"/>
          <w:szCs w:val="24"/>
        </w:rPr>
        <w:t>Defamation or harassment</w:t>
      </w:r>
    </w:p>
    <w:p w14:paraId="4BC92F5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e) Your Negligent or Intentional Acts</w:t>
      </w:r>
    </w:p>
    <w:p w14:paraId="002A6F4F" w14:textId="77777777" w:rsidR="00BD7195" w:rsidRDefault="00000000">
      <w:pPr>
        <w:numPr>
          <w:ilvl w:val="0"/>
          <w:numId w:val="77"/>
        </w:numPr>
        <w:shd w:val="clear" w:color="auto" w:fill="FFFFFF"/>
        <w:rPr>
          <w:rFonts w:ascii="Poppins" w:eastAsia="Poppins" w:hAnsi="Poppins" w:cs="Poppins"/>
        </w:rPr>
      </w:pPr>
      <w:r>
        <w:rPr>
          <w:rFonts w:ascii="Poppins" w:eastAsia="Poppins" w:hAnsi="Poppins" w:cs="Poppins"/>
          <w:color w:val="1F2328"/>
          <w:sz w:val="24"/>
          <w:szCs w:val="24"/>
        </w:rPr>
        <w:t>Fraud or intentional misrepresentation</w:t>
      </w:r>
    </w:p>
    <w:p w14:paraId="76FCD47B" w14:textId="77777777" w:rsidR="00BD7195" w:rsidRDefault="00000000">
      <w:pPr>
        <w:numPr>
          <w:ilvl w:val="0"/>
          <w:numId w:val="77"/>
        </w:numPr>
        <w:shd w:val="clear" w:color="auto" w:fill="FFFFFF"/>
        <w:rPr>
          <w:rFonts w:ascii="Poppins" w:eastAsia="Poppins" w:hAnsi="Poppins" w:cs="Poppins"/>
        </w:rPr>
      </w:pPr>
      <w:r>
        <w:rPr>
          <w:rFonts w:ascii="Poppins" w:eastAsia="Poppins" w:hAnsi="Poppins" w:cs="Poppins"/>
          <w:color w:val="1F2328"/>
          <w:sz w:val="24"/>
          <w:szCs w:val="24"/>
        </w:rPr>
        <w:t>Gross negligence or willful misconduct</w:t>
      </w:r>
    </w:p>
    <w:p w14:paraId="5C706805" w14:textId="77777777" w:rsidR="00BD7195" w:rsidRDefault="00000000">
      <w:pPr>
        <w:numPr>
          <w:ilvl w:val="0"/>
          <w:numId w:val="77"/>
        </w:numPr>
        <w:shd w:val="clear" w:color="auto" w:fill="FFFFFF"/>
        <w:spacing w:after="240"/>
        <w:rPr>
          <w:rFonts w:ascii="Poppins" w:eastAsia="Poppins" w:hAnsi="Poppins" w:cs="Poppins"/>
        </w:rPr>
      </w:pPr>
      <w:r>
        <w:rPr>
          <w:rFonts w:ascii="Poppins" w:eastAsia="Poppins" w:hAnsi="Poppins" w:cs="Poppins"/>
          <w:color w:val="1F2328"/>
          <w:sz w:val="24"/>
          <w:szCs w:val="24"/>
        </w:rPr>
        <w:t>Criminal acts</w:t>
      </w:r>
    </w:p>
    <w:p w14:paraId="5F538146"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54" w:name="_5cvkllbox9pi" w:colFirst="0" w:colLast="0"/>
      <w:bookmarkEnd w:id="54"/>
      <w:r w:rsidRPr="00E76DA5">
        <w:rPr>
          <w:rFonts w:ascii="Poppins" w:eastAsia="Poppins" w:hAnsi="Poppins" w:cs="Poppins"/>
          <w:b/>
          <w:bCs/>
          <w:color w:val="1F2328"/>
          <w:sz w:val="33"/>
          <w:szCs w:val="33"/>
        </w:rPr>
        <w:lastRenderedPageBreak/>
        <w:t>11.2 Scope of Indemnification</w:t>
      </w:r>
    </w:p>
    <w:p w14:paraId="21934521"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This indemnification includes:</w:t>
      </w:r>
    </w:p>
    <w:p w14:paraId="29CFCFA4" w14:textId="77777777" w:rsidR="00BD7195" w:rsidRPr="008C6DBD" w:rsidRDefault="00000000">
      <w:pPr>
        <w:numPr>
          <w:ilvl w:val="0"/>
          <w:numId w:val="15"/>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All attorney's fees and legal costs incurred by Delvioo</w:t>
      </w:r>
    </w:p>
    <w:p w14:paraId="245D9973" w14:textId="77777777" w:rsidR="00BD7195" w:rsidRDefault="00000000">
      <w:pPr>
        <w:numPr>
          <w:ilvl w:val="0"/>
          <w:numId w:val="15"/>
        </w:numPr>
        <w:shd w:val="clear" w:color="auto" w:fill="FFFFFF"/>
        <w:rPr>
          <w:rFonts w:ascii="Poppins" w:eastAsia="Poppins" w:hAnsi="Poppins" w:cs="Poppins"/>
        </w:rPr>
      </w:pPr>
      <w:r>
        <w:rPr>
          <w:rFonts w:ascii="Poppins" w:eastAsia="Poppins" w:hAnsi="Poppins" w:cs="Poppins"/>
          <w:color w:val="1F2328"/>
          <w:sz w:val="24"/>
          <w:szCs w:val="24"/>
        </w:rPr>
        <w:t>Court costs and settlement amounts</w:t>
      </w:r>
    </w:p>
    <w:p w14:paraId="35D4A692" w14:textId="77777777" w:rsidR="00BD7195" w:rsidRDefault="00000000">
      <w:pPr>
        <w:numPr>
          <w:ilvl w:val="0"/>
          <w:numId w:val="15"/>
        </w:numPr>
        <w:shd w:val="clear" w:color="auto" w:fill="FFFFFF"/>
        <w:rPr>
          <w:rFonts w:ascii="Poppins" w:eastAsia="Poppins" w:hAnsi="Poppins" w:cs="Poppins"/>
        </w:rPr>
      </w:pPr>
      <w:r>
        <w:rPr>
          <w:rFonts w:ascii="Poppins" w:eastAsia="Poppins" w:hAnsi="Poppins" w:cs="Poppins"/>
          <w:color w:val="1F2328"/>
          <w:sz w:val="24"/>
          <w:szCs w:val="24"/>
        </w:rPr>
        <w:t>Damages awarded against Delvioo</w:t>
      </w:r>
    </w:p>
    <w:p w14:paraId="3A07080E" w14:textId="77777777" w:rsidR="00BD7195" w:rsidRPr="008C6DBD" w:rsidRDefault="00000000">
      <w:pPr>
        <w:numPr>
          <w:ilvl w:val="0"/>
          <w:numId w:val="15"/>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Regulatory fines or penalties assessed against Delvioo arising from your conduct</w:t>
      </w:r>
    </w:p>
    <w:p w14:paraId="3ACCD2D5"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5" w:name="_l9gx8r7lemuf" w:colFirst="0" w:colLast="0"/>
      <w:bookmarkEnd w:id="55"/>
      <w:r w:rsidRPr="00E76DA5">
        <w:rPr>
          <w:rFonts w:ascii="Poppins" w:eastAsia="Poppins" w:hAnsi="Poppins" w:cs="Poppins"/>
          <w:b/>
          <w:bCs/>
          <w:color w:val="1F2328"/>
          <w:sz w:val="33"/>
          <w:szCs w:val="33"/>
          <w:lang w:val="en-US"/>
        </w:rPr>
        <w:t>11.3 Defense Obligation</w:t>
      </w:r>
    </w:p>
    <w:p w14:paraId="5EC115BC"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Upon receiving notice of a claim, you must:</w:t>
      </w:r>
    </w:p>
    <w:p w14:paraId="306BBDC4" w14:textId="77777777" w:rsidR="00BD7195" w:rsidRPr="008C6DBD" w:rsidRDefault="00000000">
      <w:pPr>
        <w:numPr>
          <w:ilvl w:val="0"/>
          <w:numId w:val="2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Notify Delvioo immediately of any potential claims against you that may implicate Delvioo</w:t>
      </w:r>
    </w:p>
    <w:p w14:paraId="305BD455" w14:textId="77777777" w:rsidR="00BD7195" w:rsidRPr="008C6DBD" w:rsidRDefault="00000000">
      <w:pPr>
        <w:numPr>
          <w:ilvl w:val="0"/>
          <w:numId w:val="2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Cooperate fully in the defense against claims</w:t>
      </w:r>
    </w:p>
    <w:p w14:paraId="4DED8956" w14:textId="77777777" w:rsidR="00BD7195" w:rsidRPr="008C6DBD" w:rsidRDefault="00000000">
      <w:pPr>
        <w:numPr>
          <w:ilvl w:val="0"/>
          <w:numId w:val="2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Provide all necessary information, documents, and testimony</w:t>
      </w:r>
    </w:p>
    <w:p w14:paraId="2CBA7485" w14:textId="77777777" w:rsidR="00BD7195" w:rsidRPr="008C6DBD" w:rsidRDefault="00000000">
      <w:pPr>
        <w:numPr>
          <w:ilvl w:val="0"/>
          <w:numId w:val="23"/>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Allow Delvioo to participate in your defense if Delvioo is a named party</w:t>
      </w:r>
    </w:p>
    <w:p w14:paraId="0814E8B6"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6" w:name="_dqdyxwofnfcu" w:colFirst="0" w:colLast="0"/>
      <w:bookmarkEnd w:id="56"/>
      <w:r w:rsidRPr="00E76DA5">
        <w:rPr>
          <w:rFonts w:ascii="Poppins" w:eastAsia="Poppins" w:hAnsi="Poppins" w:cs="Poppins"/>
          <w:b/>
          <w:bCs/>
          <w:color w:val="1F2328"/>
          <w:sz w:val="33"/>
          <w:szCs w:val="33"/>
          <w:lang w:val="en-US"/>
        </w:rPr>
        <w:t>11.4 Enforceability Through Insurance</w:t>
      </w:r>
    </w:p>
    <w:p w14:paraId="25305227"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enforceability of this indemnification obligation is directly secured by your mandatory insurance coverage and the requirement that Delvioo be named as an Additional Insured on your policies (Section 7.3).</w:t>
      </w:r>
    </w:p>
    <w:p w14:paraId="49CC794F"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This ensures that Delvioo can seek defense and indemnification directly from your insurer in third-party claims.</w:t>
      </w:r>
    </w:p>
    <w:p w14:paraId="4456AF0E"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7" w:name="_uwmzoxop46p3" w:colFirst="0" w:colLast="0"/>
      <w:bookmarkEnd w:id="57"/>
      <w:r w:rsidRPr="00E76DA5">
        <w:rPr>
          <w:rFonts w:ascii="Poppins" w:eastAsia="Poppins" w:hAnsi="Poppins" w:cs="Poppins"/>
          <w:b/>
          <w:bCs/>
          <w:color w:val="1F2328"/>
          <w:sz w:val="33"/>
          <w:szCs w:val="33"/>
          <w:lang w:val="en-US"/>
        </w:rPr>
        <w:t>11.5 Right of Offset and Recoupment</w:t>
      </w:r>
    </w:p>
    <w:p w14:paraId="4C868061"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lastRenderedPageBreak/>
        <w:t>Delvioo reserves the right to offset and recoup documented amounts owed by you (arising from cargo loss, damage, fines, chargebacks, or indemnification obligations) directly from your pending payouts.</w:t>
      </w:r>
    </w:p>
    <w:p w14:paraId="5EF7F057"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This Right of Offset includes:</w:t>
      </w:r>
    </w:p>
    <w:p w14:paraId="68CC110B" w14:textId="77777777" w:rsidR="00BD7195" w:rsidRPr="008C6DBD" w:rsidRDefault="00000000">
      <w:pPr>
        <w:numPr>
          <w:ilvl w:val="0"/>
          <w:numId w:val="4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Immediate deduction from your current earnings</w:t>
      </w:r>
    </w:p>
    <w:p w14:paraId="77B6D239" w14:textId="77777777" w:rsidR="00BD7195" w:rsidRPr="008C6DBD" w:rsidRDefault="00000000">
      <w:pPr>
        <w:numPr>
          <w:ilvl w:val="0"/>
          <w:numId w:val="4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Withholding future payments until the debt is satisfied</w:t>
      </w:r>
    </w:p>
    <w:p w14:paraId="3BABBEE2" w14:textId="77777777" w:rsidR="00BD7195" w:rsidRPr="008C6DBD" w:rsidRDefault="00000000">
      <w:pPr>
        <w:numPr>
          <w:ilvl w:val="0"/>
          <w:numId w:val="44"/>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Reporting unpaid debts to collection agencies or credit bureaus</w:t>
      </w:r>
    </w:p>
    <w:p w14:paraId="46C6A66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hereby authorize Delvioo to deduct such amounts without prior notice.</w:t>
      </w:r>
    </w:p>
    <w:p w14:paraId="4DEB00D5"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This right enables Delvioo to recover losses immediately without the need for costly civil litigation.</w:t>
      </w:r>
    </w:p>
    <w:p w14:paraId="4B8BBA6E" w14:textId="77777777" w:rsidR="00BD7195" w:rsidRDefault="00105C3E">
      <w:pPr>
        <w:rPr>
          <w:rFonts w:ascii="Poppins" w:eastAsia="Poppins" w:hAnsi="Poppins" w:cs="Poppins"/>
        </w:rPr>
      </w:pPr>
      <w:r>
        <w:rPr>
          <w:noProof/>
        </w:rPr>
        <w:pict w14:anchorId="2E2A9BDC">
          <v:rect id="_x0000_i1033" alt="" style="width:444.55pt;height:.05pt;mso-width-percent:0;mso-height-percent:0;mso-width-percent:0;mso-height-percent:0" o:hrpct="980" o:hralign="center" o:hrstd="t" o:hr="t" fillcolor="#a0a0a0" stroked="f"/>
        </w:pict>
      </w:r>
    </w:p>
    <w:p w14:paraId="4A7BD9A3" w14:textId="77777777" w:rsidR="00BD7195" w:rsidRPr="008C6DB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58" w:name="_aemkzmcko0wb" w:colFirst="0" w:colLast="0"/>
      <w:bookmarkEnd w:id="58"/>
      <w:r w:rsidRPr="008C6DBD">
        <w:rPr>
          <w:rFonts w:ascii="Poppins" w:eastAsia="Poppins" w:hAnsi="Poppins" w:cs="Poppins"/>
          <w:b/>
          <w:bCs/>
          <w:color w:val="1F2328"/>
          <w:sz w:val="34"/>
          <w:szCs w:val="34"/>
          <w:lang w:val="en-US"/>
        </w:rPr>
        <w:t>12. Limitation of Liability</w:t>
      </w:r>
    </w:p>
    <w:p w14:paraId="0C592D97" w14:textId="6B507FAC"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59" w:name="_1mp06fv8hdop" w:colFirst="0" w:colLast="0"/>
      <w:bookmarkEnd w:id="59"/>
      <w:r w:rsidRPr="00E76DA5">
        <w:rPr>
          <w:rFonts w:ascii="Poppins" w:eastAsia="Poppins" w:hAnsi="Poppins" w:cs="Poppins"/>
          <w:b/>
          <w:bCs/>
          <w:color w:val="1F2328"/>
          <w:sz w:val="33"/>
          <w:szCs w:val="33"/>
          <w:lang w:val="en-US"/>
        </w:rPr>
        <w:t>12.1 Exclusion of Consequential Damages</w:t>
      </w:r>
    </w:p>
    <w:p w14:paraId="5436B87F"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TO THE MAXIMUM EXTENT PERMITTED BY LAW, DELVIOO IS NOT LIABLE FOR INDIRECT, INCIDENTAL, SPECIAL, EXEMPLARY, PUNITIVE, OR CONSEQUENTIAL DAMAGES arising from your use of the platform or these TOS, including but not limited to:</w:t>
      </w:r>
    </w:p>
    <w:p w14:paraId="5250B448" w14:textId="77777777" w:rsidR="00BD7195" w:rsidRDefault="00000000">
      <w:pPr>
        <w:numPr>
          <w:ilvl w:val="0"/>
          <w:numId w:val="1"/>
        </w:numPr>
        <w:shd w:val="clear" w:color="auto" w:fill="FFFFFF"/>
        <w:rPr>
          <w:rFonts w:ascii="Poppins" w:eastAsia="Poppins" w:hAnsi="Poppins" w:cs="Poppins"/>
        </w:rPr>
      </w:pPr>
      <w:r>
        <w:rPr>
          <w:rFonts w:ascii="Poppins" w:eastAsia="Poppins" w:hAnsi="Poppins" w:cs="Poppins"/>
          <w:color w:val="1F2328"/>
          <w:sz w:val="24"/>
          <w:szCs w:val="24"/>
        </w:rPr>
        <w:t>Lost profits or lost earnings</w:t>
      </w:r>
    </w:p>
    <w:p w14:paraId="7D210751" w14:textId="77777777" w:rsidR="00BD7195" w:rsidRDefault="00000000">
      <w:pPr>
        <w:numPr>
          <w:ilvl w:val="0"/>
          <w:numId w:val="1"/>
        </w:numPr>
        <w:shd w:val="clear" w:color="auto" w:fill="FFFFFF"/>
        <w:rPr>
          <w:rFonts w:ascii="Poppins" w:eastAsia="Poppins" w:hAnsi="Poppins" w:cs="Poppins"/>
        </w:rPr>
      </w:pPr>
      <w:r>
        <w:rPr>
          <w:rFonts w:ascii="Poppins" w:eastAsia="Poppins" w:hAnsi="Poppins" w:cs="Poppins"/>
          <w:color w:val="1F2328"/>
          <w:sz w:val="24"/>
          <w:szCs w:val="24"/>
        </w:rPr>
        <w:t>Lost business opportunities</w:t>
      </w:r>
    </w:p>
    <w:p w14:paraId="7722B478" w14:textId="77777777" w:rsidR="00BD7195" w:rsidRDefault="00000000">
      <w:pPr>
        <w:numPr>
          <w:ilvl w:val="0"/>
          <w:numId w:val="1"/>
        </w:numPr>
        <w:shd w:val="clear" w:color="auto" w:fill="FFFFFF"/>
        <w:rPr>
          <w:rFonts w:ascii="Poppins" w:eastAsia="Poppins" w:hAnsi="Poppins" w:cs="Poppins"/>
        </w:rPr>
      </w:pPr>
      <w:r>
        <w:rPr>
          <w:rFonts w:ascii="Poppins" w:eastAsia="Poppins" w:hAnsi="Poppins" w:cs="Poppins"/>
          <w:color w:val="1F2328"/>
          <w:sz w:val="24"/>
          <w:szCs w:val="24"/>
        </w:rPr>
        <w:t>Loss of data</w:t>
      </w:r>
    </w:p>
    <w:p w14:paraId="09725E27" w14:textId="77777777" w:rsidR="00BD7195" w:rsidRDefault="00000000">
      <w:pPr>
        <w:numPr>
          <w:ilvl w:val="0"/>
          <w:numId w:val="1"/>
        </w:numPr>
        <w:shd w:val="clear" w:color="auto" w:fill="FFFFFF"/>
        <w:rPr>
          <w:rFonts w:ascii="Poppins" w:eastAsia="Poppins" w:hAnsi="Poppins" w:cs="Poppins"/>
        </w:rPr>
      </w:pPr>
      <w:r>
        <w:rPr>
          <w:rFonts w:ascii="Poppins" w:eastAsia="Poppins" w:hAnsi="Poppins" w:cs="Poppins"/>
          <w:color w:val="1F2328"/>
          <w:sz w:val="24"/>
          <w:szCs w:val="24"/>
        </w:rPr>
        <w:t>Damage to reputation</w:t>
      </w:r>
    </w:p>
    <w:p w14:paraId="0392A9B5" w14:textId="77777777" w:rsidR="00BD7195" w:rsidRDefault="00000000">
      <w:pPr>
        <w:numPr>
          <w:ilvl w:val="0"/>
          <w:numId w:val="1"/>
        </w:numPr>
        <w:shd w:val="clear" w:color="auto" w:fill="FFFFFF"/>
        <w:spacing w:after="240"/>
        <w:rPr>
          <w:rFonts w:ascii="Poppins" w:eastAsia="Poppins" w:hAnsi="Poppins" w:cs="Poppins"/>
        </w:rPr>
      </w:pPr>
      <w:r>
        <w:rPr>
          <w:rFonts w:ascii="Poppins" w:eastAsia="Poppins" w:hAnsi="Poppins" w:cs="Poppins"/>
          <w:color w:val="1F2328"/>
          <w:sz w:val="24"/>
          <w:szCs w:val="24"/>
        </w:rPr>
        <w:t>Business interruption</w:t>
      </w:r>
    </w:p>
    <w:p w14:paraId="2C852653"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lastRenderedPageBreak/>
        <w:t>This exclusion applies even if Delvioo has been advised of the possibility of such damages.</w:t>
      </w:r>
    </w:p>
    <w:p w14:paraId="0B1C0005" w14:textId="429FBB39"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0" w:name="_42kenor6ot4l" w:colFirst="0" w:colLast="0"/>
      <w:bookmarkEnd w:id="60"/>
      <w:r w:rsidRPr="00E76DA5">
        <w:rPr>
          <w:rFonts w:ascii="Poppins" w:eastAsia="Poppins" w:hAnsi="Poppins" w:cs="Poppins"/>
          <w:b/>
          <w:bCs/>
          <w:color w:val="1F2328"/>
          <w:sz w:val="33"/>
          <w:szCs w:val="33"/>
          <w:lang w:val="en-US"/>
        </w:rPr>
        <w:t>12.2 Limitation of Total Liability (Liability Cap)</w:t>
      </w:r>
    </w:p>
    <w:p w14:paraId="4C396654"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MAXIMUM LIABILITY:</w:t>
      </w:r>
    </w:p>
    <w:p w14:paraId="51178C4A" w14:textId="11729F2A" w:rsidR="00BD7195" w:rsidRPr="008C6DBD" w:rsidRDefault="00B77991">
      <w:pPr>
        <w:shd w:val="clear" w:color="auto" w:fill="FFFFFF"/>
        <w:spacing w:after="240"/>
        <w:rPr>
          <w:rFonts w:ascii="Poppins" w:eastAsia="Poppins" w:hAnsi="Poppins" w:cs="Poppins"/>
          <w:color w:val="1F2328"/>
          <w:sz w:val="24"/>
          <w:szCs w:val="24"/>
          <w:lang w:val="en-US"/>
        </w:rPr>
      </w:pPr>
      <w:r>
        <w:rPr>
          <w:rFonts w:ascii="Poppins" w:eastAsia="Poppins" w:hAnsi="Poppins" w:cs="Poppins"/>
          <w:color w:val="1F2328"/>
          <w:sz w:val="24"/>
          <w:szCs w:val="24"/>
          <w:lang w:val="en-US"/>
        </w:rPr>
        <w:t>Cultioo Inc.</w:t>
      </w:r>
      <w:r w:rsidRPr="008C6DBD">
        <w:rPr>
          <w:rFonts w:ascii="Poppins" w:eastAsia="Poppins" w:hAnsi="Poppins" w:cs="Poppins"/>
          <w:color w:val="1F2328"/>
          <w:sz w:val="24"/>
          <w:szCs w:val="24"/>
          <w:lang w:val="en-US"/>
        </w:rPr>
        <w:t>'s total liability to you for all claims arising from these TOS or use of the platform is limited to a specified maximum amount.</w:t>
      </w:r>
    </w:p>
    <w:p w14:paraId="0F6DE2AE"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This total liability is limited to the greater of:</w:t>
      </w:r>
    </w:p>
    <w:p w14:paraId="059DE0FE"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 All service fees and commissions you paid to Delvioo in the six (6) months immediately preceding the event giving rise to the claim; OR</w:t>
      </w:r>
    </w:p>
    <w:p w14:paraId="14CD1118"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(b) Five Hundred U.S. Dollars ($500. 00 USD)</w:t>
      </w:r>
    </w:p>
    <w:p w14:paraId="1A158EA0"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Exceptions to the Liability Cap:</w:t>
      </w:r>
    </w:p>
    <w:p w14:paraId="480D5FD9" w14:textId="395B35FB"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 xml:space="preserve">This limitation of total liability does NOT apply to damages or losses caused by </w:t>
      </w:r>
      <w:r w:rsidR="00B77991">
        <w:rPr>
          <w:rFonts w:ascii="Poppins" w:eastAsia="Poppins" w:hAnsi="Poppins" w:cs="Poppins"/>
          <w:color w:val="1F2328"/>
          <w:sz w:val="24"/>
          <w:szCs w:val="24"/>
          <w:lang w:val="en-US"/>
        </w:rPr>
        <w:t>Cultioo Inc.</w:t>
      </w:r>
      <w:r w:rsidRPr="008C6DBD">
        <w:rPr>
          <w:rFonts w:ascii="Poppins" w:eastAsia="Poppins" w:hAnsi="Poppins" w:cs="Poppins"/>
          <w:color w:val="1F2328"/>
          <w:sz w:val="24"/>
          <w:szCs w:val="24"/>
          <w:lang w:val="en-US"/>
        </w:rPr>
        <w:t>'s:</w:t>
      </w:r>
    </w:p>
    <w:p w14:paraId="4422EBDD" w14:textId="77777777" w:rsidR="00BD7195" w:rsidRDefault="00000000">
      <w:pPr>
        <w:numPr>
          <w:ilvl w:val="0"/>
          <w:numId w:val="31"/>
        </w:numPr>
        <w:shd w:val="clear" w:color="auto" w:fill="FFFFFF"/>
        <w:rPr>
          <w:rFonts w:ascii="Poppins" w:eastAsia="Poppins" w:hAnsi="Poppins" w:cs="Poppins"/>
        </w:rPr>
      </w:pPr>
      <w:r>
        <w:rPr>
          <w:rFonts w:ascii="Poppins" w:eastAsia="Poppins" w:hAnsi="Poppins" w:cs="Poppins"/>
          <w:color w:val="1F2328"/>
          <w:sz w:val="24"/>
          <w:szCs w:val="24"/>
        </w:rPr>
        <w:t>Gross negligence</w:t>
      </w:r>
    </w:p>
    <w:p w14:paraId="0ABF4392" w14:textId="77777777" w:rsidR="00BD7195" w:rsidRDefault="00000000">
      <w:pPr>
        <w:numPr>
          <w:ilvl w:val="0"/>
          <w:numId w:val="31"/>
        </w:numPr>
        <w:shd w:val="clear" w:color="auto" w:fill="FFFFFF"/>
        <w:rPr>
          <w:rFonts w:ascii="Poppins" w:eastAsia="Poppins" w:hAnsi="Poppins" w:cs="Poppins"/>
        </w:rPr>
      </w:pPr>
      <w:r>
        <w:rPr>
          <w:rFonts w:ascii="Poppins" w:eastAsia="Poppins" w:hAnsi="Poppins" w:cs="Poppins"/>
          <w:color w:val="1F2328"/>
          <w:sz w:val="24"/>
          <w:szCs w:val="24"/>
        </w:rPr>
        <w:t>Willful misconduct</w:t>
      </w:r>
    </w:p>
    <w:p w14:paraId="668FFA0D" w14:textId="77777777" w:rsidR="00BD7195" w:rsidRDefault="00000000">
      <w:pPr>
        <w:numPr>
          <w:ilvl w:val="0"/>
          <w:numId w:val="31"/>
        </w:numPr>
        <w:shd w:val="clear" w:color="auto" w:fill="FFFFFF"/>
        <w:spacing w:after="240"/>
        <w:rPr>
          <w:rFonts w:ascii="Poppins" w:eastAsia="Poppins" w:hAnsi="Poppins" w:cs="Poppins"/>
        </w:rPr>
      </w:pPr>
      <w:r>
        <w:rPr>
          <w:rFonts w:ascii="Poppins" w:eastAsia="Poppins" w:hAnsi="Poppins" w:cs="Poppins"/>
          <w:color w:val="1F2328"/>
          <w:sz w:val="24"/>
          <w:szCs w:val="24"/>
        </w:rPr>
        <w:t>Fraud</w:t>
      </w:r>
    </w:p>
    <w:p w14:paraId="3C789F89"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rPr>
      </w:pPr>
      <w:bookmarkStart w:id="61" w:name="_83lqpolvmr1z" w:colFirst="0" w:colLast="0"/>
      <w:bookmarkEnd w:id="61"/>
      <w:r w:rsidRPr="00E76DA5">
        <w:rPr>
          <w:rFonts w:ascii="Poppins" w:eastAsia="Poppins" w:hAnsi="Poppins" w:cs="Poppins"/>
          <w:b/>
          <w:bCs/>
          <w:color w:val="1F2328"/>
          <w:sz w:val="33"/>
          <w:szCs w:val="33"/>
        </w:rPr>
        <w:t>12.3 Platform Warranty Disclaimer</w:t>
      </w:r>
    </w:p>
    <w:p w14:paraId="7A8D2A4D"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DELVIOO DRIVER APP AND ALL ASSOCIATED SERVICES ARE PROVIDED "AS-IS" AND "AS-AVAILABLE".</w:t>
      </w:r>
    </w:p>
    <w:p w14:paraId="149CBC85"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DELVIOO MAKES NO EXPRESS OR IMPLIED WARRANTIES OR GUARANTEES REGARDING:</w:t>
      </w:r>
    </w:p>
    <w:p w14:paraId="5BF8E70C" w14:textId="77777777" w:rsidR="00BD7195" w:rsidRPr="008C6DBD" w:rsidRDefault="00000000">
      <w:pPr>
        <w:numPr>
          <w:ilvl w:val="0"/>
          <w:numId w:val="7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lastRenderedPageBreak/>
        <w:t>The availability, reliability, or error-free nature of the app</w:t>
      </w:r>
    </w:p>
    <w:p w14:paraId="76C4A20E" w14:textId="77777777" w:rsidR="00BD7195" w:rsidRPr="008C6DBD" w:rsidRDefault="00000000">
      <w:pPr>
        <w:numPr>
          <w:ilvl w:val="0"/>
          <w:numId w:val="7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The fitness of the platform for a particular purpose</w:t>
      </w:r>
    </w:p>
    <w:p w14:paraId="7089E619" w14:textId="77777777" w:rsidR="00BD7195" w:rsidRPr="008C6DBD" w:rsidRDefault="00000000">
      <w:pPr>
        <w:numPr>
          <w:ilvl w:val="0"/>
          <w:numId w:val="7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The non-infringement of third-party rights</w:t>
      </w:r>
    </w:p>
    <w:p w14:paraId="754D4663" w14:textId="77777777" w:rsidR="00BD7195" w:rsidRPr="008C6DBD" w:rsidRDefault="00000000">
      <w:pPr>
        <w:numPr>
          <w:ilvl w:val="0"/>
          <w:numId w:val="7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The security or error-free nature of software or technology</w:t>
      </w:r>
    </w:p>
    <w:p w14:paraId="3092472A" w14:textId="77777777" w:rsidR="00BD7195" w:rsidRPr="008C6DBD" w:rsidRDefault="00000000">
      <w:pPr>
        <w:numPr>
          <w:ilvl w:val="0"/>
          <w:numId w:val="74"/>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The accuracy of data, route suggestions, or delivery information</w:t>
      </w:r>
    </w:p>
    <w:p w14:paraId="76C0F231"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accept all risks associated with using the technology.</w:t>
      </w:r>
    </w:p>
    <w:p w14:paraId="63183D22"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2" w:name="_e48sw0ra9j7n" w:colFirst="0" w:colLast="0"/>
      <w:bookmarkEnd w:id="62"/>
      <w:r w:rsidRPr="00E76DA5">
        <w:rPr>
          <w:rFonts w:ascii="Poppins" w:eastAsia="Poppins" w:hAnsi="Poppins" w:cs="Poppins"/>
          <w:b/>
          <w:bCs/>
          <w:color w:val="1F2328"/>
          <w:sz w:val="33"/>
          <w:szCs w:val="33"/>
          <w:lang w:val="en-US"/>
        </w:rPr>
        <w:t>12.4 No Warranty for Earnings</w:t>
      </w:r>
    </w:p>
    <w:p w14:paraId="33EE1A71"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Delvioo makes no warranty, representation, or guarantee regarding:</w:t>
      </w:r>
    </w:p>
    <w:p w14:paraId="507939C4" w14:textId="77777777" w:rsidR="00BD7195" w:rsidRPr="008C6DBD" w:rsidRDefault="00000000">
      <w:pPr>
        <w:numPr>
          <w:ilvl w:val="0"/>
          <w:numId w:val="37"/>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The amount of earnings you will receive</w:t>
      </w:r>
    </w:p>
    <w:p w14:paraId="55A9F070" w14:textId="77777777" w:rsidR="00BD7195" w:rsidRPr="008C6DBD" w:rsidRDefault="00000000">
      <w:pPr>
        <w:numPr>
          <w:ilvl w:val="0"/>
          <w:numId w:val="37"/>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The availability or volume of delivery orders</w:t>
      </w:r>
    </w:p>
    <w:p w14:paraId="7379E987" w14:textId="77777777" w:rsidR="00BD7195" w:rsidRDefault="00000000">
      <w:pPr>
        <w:numPr>
          <w:ilvl w:val="0"/>
          <w:numId w:val="37"/>
        </w:numPr>
        <w:shd w:val="clear" w:color="auto" w:fill="FFFFFF"/>
        <w:spacing w:after="240"/>
        <w:rPr>
          <w:rFonts w:ascii="Poppins" w:eastAsia="Poppins" w:hAnsi="Poppins" w:cs="Poppins"/>
        </w:rPr>
      </w:pPr>
      <w:r>
        <w:rPr>
          <w:rFonts w:ascii="Poppins" w:eastAsia="Poppins" w:hAnsi="Poppins" w:cs="Poppins"/>
          <w:color w:val="1F2328"/>
          <w:sz w:val="24"/>
          <w:szCs w:val="24"/>
        </w:rPr>
        <w:t>Your ability to achieve profitability</w:t>
      </w:r>
    </w:p>
    <w:p w14:paraId="2700CF03"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Your earnings depend entirely on your business decisions, efficiency, market conditions, and other factors outside Delvioo's control.</w:t>
      </w:r>
    </w:p>
    <w:p w14:paraId="65128060" w14:textId="77777777" w:rsidR="00BD7195" w:rsidRDefault="00105C3E">
      <w:pPr>
        <w:rPr>
          <w:rFonts w:ascii="Poppins" w:eastAsia="Poppins" w:hAnsi="Poppins" w:cs="Poppins"/>
        </w:rPr>
      </w:pPr>
      <w:r>
        <w:rPr>
          <w:noProof/>
        </w:rPr>
        <w:pict w14:anchorId="6190FCD6">
          <v:rect id="_x0000_i1032" alt="" style="width:444.55pt;height:.05pt;mso-width-percent:0;mso-height-percent:0;mso-width-percent:0;mso-height-percent:0" o:hrpct="980" o:hralign="center" o:hrstd="t" o:hr="t" fillcolor="#a0a0a0" stroked="f"/>
        </w:pict>
      </w:r>
    </w:p>
    <w:p w14:paraId="11D3DE5C" w14:textId="77777777" w:rsidR="00BD7195" w:rsidRPr="008C6DB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63" w:name="_ym1o2i42k4bk" w:colFirst="0" w:colLast="0"/>
      <w:bookmarkEnd w:id="63"/>
      <w:r w:rsidRPr="008C6DBD">
        <w:rPr>
          <w:rFonts w:ascii="Poppins" w:eastAsia="Poppins" w:hAnsi="Poppins" w:cs="Poppins"/>
          <w:b/>
          <w:bCs/>
          <w:color w:val="1F2328"/>
          <w:sz w:val="34"/>
          <w:szCs w:val="34"/>
          <w:lang w:val="en-US"/>
        </w:rPr>
        <w:t>13. Termination of Services</w:t>
      </w:r>
    </w:p>
    <w:p w14:paraId="08063017"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4" w:name="_2gtccok2ado3" w:colFirst="0" w:colLast="0"/>
      <w:bookmarkEnd w:id="64"/>
      <w:r w:rsidRPr="00E76DA5">
        <w:rPr>
          <w:rFonts w:ascii="Poppins" w:eastAsia="Poppins" w:hAnsi="Poppins" w:cs="Poppins"/>
          <w:b/>
          <w:bCs/>
          <w:color w:val="1F2328"/>
          <w:sz w:val="33"/>
          <w:szCs w:val="33"/>
          <w:lang w:val="en-US"/>
        </w:rPr>
        <w:t>13.1 Termination by Driver</w:t>
      </w:r>
    </w:p>
    <w:p w14:paraId="706F8C76"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may terminate this agreement and deactivate your driver account at any time by:</w:t>
      </w:r>
    </w:p>
    <w:p w14:paraId="026C8E38" w14:textId="77777777" w:rsidR="00BD7195" w:rsidRPr="008C6DBD" w:rsidRDefault="00000000">
      <w:pPr>
        <w:numPr>
          <w:ilvl w:val="0"/>
          <w:numId w:val="47"/>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Using the account deletion function in the app</w:t>
      </w:r>
    </w:p>
    <w:p w14:paraId="1998BDDB" w14:textId="77777777" w:rsidR="00BD7195" w:rsidRPr="008C6DBD" w:rsidRDefault="00000000">
      <w:pPr>
        <w:numPr>
          <w:ilvl w:val="0"/>
          <w:numId w:val="47"/>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Notifying Delvioo in writing via the contact details in Section 18</w:t>
      </w:r>
    </w:p>
    <w:p w14:paraId="13B8474A"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After termination:</w:t>
      </w:r>
    </w:p>
    <w:p w14:paraId="1F93AC5D" w14:textId="77777777" w:rsidR="00BD7195" w:rsidRPr="008C6DBD" w:rsidRDefault="00000000">
      <w:pPr>
        <w:numPr>
          <w:ilvl w:val="0"/>
          <w:numId w:val="1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lastRenderedPageBreak/>
        <w:t>You lose access to your account and all associated data</w:t>
      </w:r>
    </w:p>
    <w:p w14:paraId="7F483463" w14:textId="77777777" w:rsidR="00BD7195" w:rsidRPr="008C6DBD" w:rsidRDefault="00000000">
      <w:pPr>
        <w:numPr>
          <w:ilvl w:val="0"/>
          <w:numId w:val="1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Outstanding payouts will be processed according to the regular schedule (after deduction of all outstanding debts, offsets, or claims)</w:t>
      </w:r>
    </w:p>
    <w:p w14:paraId="100EBA8C" w14:textId="77777777" w:rsidR="00BD7195" w:rsidRPr="008C6DBD" w:rsidRDefault="00000000">
      <w:pPr>
        <w:numPr>
          <w:ilvl w:val="0"/>
          <w:numId w:val="13"/>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You remain liable for all obligations incurred before termination</w:t>
      </w:r>
    </w:p>
    <w:p w14:paraId="201734A6"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5" w:name="_w0oxk1uwjiyn" w:colFirst="0" w:colLast="0"/>
      <w:bookmarkEnd w:id="65"/>
      <w:r w:rsidRPr="00E76DA5">
        <w:rPr>
          <w:rFonts w:ascii="Poppins" w:eastAsia="Poppins" w:hAnsi="Poppins" w:cs="Poppins"/>
          <w:b/>
          <w:bCs/>
          <w:color w:val="1F2328"/>
          <w:sz w:val="33"/>
          <w:szCs w:val="33"/>
          <w:lang w:val="en-US"/>
        </w:rPr>
        <w:t>13.2 Termination by Delvioo</w:t>
      </w:r>
    </w:p>
    <w:p w14:paraId="354B8917"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Delvioo may suspend or terminate your driver account immediately and without prior notice if:</w:t>
      </w:r>
    </w:p>
    <w:p w14:paraId="2DD70775"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a) Breach of TOS</w:t>
      </w:r>
    </w:p>
    <w:p w14:paraId="2D45CDA6" w14:textId="77777777" w:rsidR="00BD7195" w:rsidRPr="008C6DBD" w:rsidRDefault="00000000">
      <w:pPr>
        <w:numPr>
          <w:ilvl w:val="0"/>
          <w:numId w:val="9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Violation of any material provision of these TOS</w:t>
      </w:r>
    </w:p>
    <w:p w14:paraId="69EF3158" w14:textId="77777777" w:rsidR="00BD7195" w:rsidRDefault="00000000">
      <w:pPr>
        <w:numPr>
          <w:ilvl w:val="0"/>
          <w:numId w:val="94"/>
        </w:numPr>
        <w:shd w:val="clear" w:color="auto" w:fill="FFFFFF"/>
        <w:rPr>
          <w:rFonts w:ascii="Poppins" w:eastAsia="Poppins" w:hAnsi="Poppins" w:cs="Poppins"/>
        </w:rPr>
      </w:pPr>
      <w:r>
        <w:rPr>
          <w:rFonts w:ascii="Poppins" w:eastAsia="Poppins" w:hAnsi="Poppins" w:cs="Poppins"/>
          <w:color w:val="1F2328"/>
          <w:sz w:val="24"/>
          <w:szCs w:val="24"/>
        </w:rPr>
        <w:t>Violation of prohibited conduct policies</w:t>
      </w:r>
    </w:p>
    <w:p w14:paraId="1844E738" w14:textId="77777777" w:rsidR="00BD7195" w:rsidRPr="008C6DBD" w:rsidRDefault="00000000">
      <w:pPr>
        <w:numPr>
          <w:ilvl w:val="0"/>
          <w:numId w:val="94"/>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Misrepresentation of information (licenses, insurance, vehicle capabilities)</w:t>
      </w:r>
    </w:p>
    <w:p w14:paraId="2667188D"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b) Safety Violations</w:t>
      </w:r>
    </w:p>
    <w:p w14:paraId="5C259E74" w14:textId="77777777" w:rsidR="00BD7195" w:rsidRDefault="00000000">
      <w:pPr>
        <w:numPr>
          <w:ilvl w:val="0"/>
          <w:numId w:val="55"/>
        </w:numPr>
        <w:shd w:val="clear" w:color="auto" w:fill="FFFFFF"/>
        <w:rPr>
          <w:rFonts w:ascii="Poppins" w:eastAsia="Poppins" w:hAnsi="Poppins" w:cs="Poppins"/>
        </w:rPr>
      </w:pPr>
      <w:r>
        <w:rPr>
          <w:rFonts w:ascii="Poppins" w:eastAsia="Poppins" w:hAnsi="Poppins" w:cs="Poppins"/>
          <w:color w:val="1F2328"/>
          <w:sz w:val="24"/>
          <w:szCs w:val="24"/>
        </w:rPr>
        <w:t>Repeated traffic violations or accidents</w:t>
      </w:r>
    </w:p>
    <w:p w14:paraId="2A3CC20D" w14:textId="77777777" w:rsidR="00BD7195" w:rsidRDefault="00000000">
      <w:pPr>
        <w:numPr>
          <w:ilvl w:val="0"/>
          <w:numId w:val="55"/>
        </w:numPr>
        <w:shd w:val="clear" w:color="auto" w:fill="FFFFFF"/>
        <w:rPr>
          <w:rFonts w:ascii="Poppins" w:eastAsia="Poppins" w:hAnsi="Poppins" w:cs="Poppins"/>
        </w:rPr>
      </w:pPr>
      <w:r>
        <w:rPr>
          <w:rFonts w:ascii="Poppins" w:eastAsia="Poppins" w:hAnsi="Poppins" w:cs="Poppins"/>
          <w:color w:val="1F2328"/>
          <w:sz w:val="24"/>
          <w:szCs w:val="24"/>
        </w:rPr>
        <w:t>Operation of vehicle while intoxicated</w:t>
      </w:r>
    </w:p>
    <w:p w14:paraId="77ED3480" w14:textId="77777777" w:rsidR="00BD7195" w:rsidRDefault="00000000">
      <w:pPr>
        <w:numPr>
          <w:ilvl w:val="0"/>
          <w:numId w:val="55"/>
        </w:numPr>
        <w:shd w:val="clear" w:color="auto" w:fill="FFFFFF"/>
        <w:spacing w:after="240"/>
        <w:rPr>
          <w:rFonts w:ascii="Poppins" w:eastAsia="Poppins" w:hAnsi="Poppins" w:cs="Poppins"/>
        </w:rPr>
      </w:pPr>
      <w:r>
        <w:rPr>
          <w:rFonts w:ascii="Poppins" w:eastAsia="Poppins" w:hAnsi="Poppins" w:cs="Poppins"/>
          <w:color w:val="1F2328"/>
          <w:sz w:val="24"/>
          <w:szCs w:val="24"/>
        </w:rPr>
        <w:t>Gross negligence or reckless driving</w:t>
      </w:r>
    </w:p>
    <w:p w14:paraId="62041326"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c) Insurance Non-Compliance</w:t>
      </w:r>
    </w:p>
    <w:p w14:paraId="515F945C" w14:textId="77777777" w:rsidR="00BD7195" w:rsidRPr="008C6DBD" w:rsidRDefault="00000000">
      <w:pPr>
        <w:numPr>
          <w:ilvl w:val="0"/>
          <w:numId w:val="10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Failure to maintain required insurance coverage</w:t>
      </w:r>
    </w:p>
    <w:p w14:paraId="5ACB7B6A" w14:textId="77777777" w:rsidR="00BD7195" w:rsidRPr="008C6DBD" w:rsidRDefault="00000000">
      <w:pPr>
        <w:numPr>
          <w:ilvl w:val="0"/>
          <w:numId w:val="10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Failure to name Delvioo as Additional Insured</w:t>
      </w:r>
    </w:p>
    <w:p w14:paraId="4B4A8439" w14:textId="77777777" w:rsidR="00BD7195" w:rsidRPr="008C6DBD" w:rsidRDefault="00000000">
      <w:pPr>
        <w:numPr>
          <w:ilvl w:val="0"/>
          <w:numId w:val="103"/>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Lapse or cancellation of insurance policies</w:t>
      </w:r>
    </w:p>
    <w:p w14:paraId="04BF5C12"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d) Performance Issues</w:t>
      </w:r>
    </w:p>
    <w:p w14:paraId="3C3BDE74" w14:textId="77777777" w:rsidR="00BD7195" w:rsidRPr="008C6DBD" w:rsidRDefault="00000000">
      <w:pPr>
        <w:numPr>
          <w:ilvl w:val="0"/>
          <w:numId w:val="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Repeatedly failing to secure Proof of Delivery</w:t>
      </w:r>
    </w:p>
    <w:p w14:paraId="5FD1DFA8" w14:textId="77777777" w:rsidR="00BD7195" w:rsidRPr="008C6DBD" w:rsidRDefault="00000000">
      <w:pPr>
        <w:numPr>
          <w:ilvl w:val="0"/>
          <w:numId w:val="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High rate of chargebacks, refunds, or disputes (&gt;1%)</w:t>
      </w:r>
    </w:p>
    <w:p w14:paraId="117E0FDE" w14:textId="77777777" w:rsidR="00BD7195" w:rsidRDefault="00000000">
      <w:pPr>
        <w:numPr>
          <w:ilvl w:val="0"/>
          <w:numId w:val="3"/>
        </w:numPr>
        <w:shd w:val="clear" w:color="auto" w:fill="FFFFFF"/>
        <w:spacing w:after="240"/>
        <w:rPr>
          <w:rFonts w:ascii="Poppins" w:eastAsia="Poppins" w:hAnsi="Poppins" w:cs="Poppins"/>
        </w:rPr>
      </w:pPr>
      <w:r>
        <w:rPr>
          <w:rFonts w:ascii="Poppins" w:eastAsia="Poppins" w:hAnsi="Poppins" w:cs="Poppins"/>
          <w:color w:val="1F2328"/>
          <w:sz w:val="24"/>
          <w:szCs w:val="24"/>
        </w:rPr>
        <w:t>Consistently poor customer ratings</w:t>
      </w:r>
    </w:p>
    <w:p w14:paraId="2C337757"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lastRenderedPageBreak/>
        <w:t>e) Legal Non-Compliance</w:t>
      </w:r>
    </w:p>
    <w:p w14:paraId="4D760737" w14:textId="77777777" w:rsidR="00BD7195" w:rsidRPr="008C6DBD" w:rsidRDefault="00000000">
      <w:pPr>
        <w:numPr>
          <w:ilvl w:val="0"/>
          <w:numId w:val="28"/>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Revocation or suspension of driver's license</w:t>
      </w:r>
    </w:p>
    <w:p w14:paraId="43FFB52D" w14:textId="77777777" w:rsidR="00BD7195" w:rsidRPr="008C6DBD" w:rsidRDefault="00000000">
      <w:pPr>
        <w:numPr>
          <w:ilvl w:val="0"/>
          <w:numId w:val="28"/>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Revocation of business licenses or DOT authority</w:t>
      </w:r>
    </w:p>
    <w:p w14:paraId="43D66447" w14:textId="77777777" w:rsidR="00BD7195" w:rsidRPr="008C6DBD" w:rsidRDefault="00000000">
      <w:pPr>
        <w:numPr>
          <w:ilvl w:val="0"/>
          <w:numId w:val="28"/>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Violation of federal or state transportation regulations</w:t>
      </w:r>
    </w:p>
    <w:p w14:paraId="12D1C4F9"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f) Fraud or Criminal Activity</w:t>
      </w:r>
    </w:p>
    <w:p w14:paraId="147E3B62" w14:textId="77777777" w:rsidR="00BD7195" w:rsidRDefault="00000000">
      <w:pPr>
        <w:numPr>
          <w:ilvl w:val="0"/>
          <w:numId w:val="19"/>
        </w:numPr>
        <w:shd w:val="clear" w:color="auto" w:fill="FFFFFF"/>
        <w:rPr>
          <w:rFonts w:ascii="Poppins" w:eastAsia="Poppins" w:hAnsi="Poppins" w:cs="Poppins"/>
        </w:rPr>
      </w:pPr>
      <w:r>
        <w:rPr>
          <w:rFonts w:ascii="Poppins" w:eastAsia="Poppins" w:hAnsi="Poppins" w:cs="Poppins"/>
          <w:color w:val="1F2328"/>
          <w:sz w:val="24"/>
          <w:szCs w:val="24"/>
        </w:rPr>
        <w:t>Theft of cargo</w:t>
      </w:r>
    </w:p>
    <w:p w14:paraId="49B8D78C" w14:textId="77777777" w:rsidR="00BD7195" w:rsidRDefault="00000000">
      <w:pPr>
        <w:numPr>
          <w:ilvl w:val="0"/>
          <w:numId w:val="19"/>
        </w:numPr>
        <w:shd w:val="clear" w:color="auto" w:fill="FFFFFF"/>
        <w:rPr>
          <w:rFonts w:ascii="Poppins" w:eastAsia="Poppins" w:hAnsi="Poppins" w:cs="Poppins"/>
        </w:rPr>
      </w:pPr>
      <w:r>
        <w:rPr>
          <w:rFonts w:ascii="Poppins" w:eastAsia="Poppins" w:hAnsi="Poppins" w:cs="Poppins"/>
          <w:color w:val="1F2328"/>
          <w:sz w:val="24"/>
          <w:szCs w:val="24"/>
        </w:rPr>
        <w:t>Fraudulent PoD claims</w:t>
      </w:r>
    </w:p>
    <w:p w14:paraId="5331F17F" w14:textId="77777777" w:rsidR="00BD7195" w:rsidRPr="008C6DBD" w:rsidRDefault="00000000">
      <w:pPr>
        <w:numPr>
          <w:ilvl w:val="0"/>
          <w:numId w:val="19"/>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Criminal activity related to transportation services</w:t>
      </w:r>
    </w:p>
    <w:p w14:paraId="3E0A7499"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6" w:name="_enne1wwakvb4" w:colFirst="0" w:colLast="0"/>
      <w:bookmarkEnd w:id="66"/>
      <w:r w:rsidRPr="00E76DA5">
        <w:rPr>
          <w:rFonts w:ascii="Poppins" w:eastAsia="Poppins" w:hAnsi="Poppins" w:cs="Poppins"/>
          <w:b/>
          <w:bCs/>
          <w:color w:val="1F2328"/>
          <w:sz w:val="33"/>
          <w:szCs w:val="33"/>
          <w:lang w:val="en-US"/>
        </w:rPr>
        <w:t>13.3 Termination for Cause</w:t>
      </w:r>
    </w:p>
    <w:p w14:paraId="3227D4CB"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When Delvioo terminates your account for cause:</w:t>
      </w:r>
    </w:p>
    <w:p w14:paraId="3D1B46F7" w14:textId="77777777" w:rsidR="00BD7195" w:rsidRPr="008C6DBD" w:rsidRDefault="00000000">
      <w:pPr>
        <w:numPr>
          <w:ilvl w:val="0"/>
          <w:numId w:val="3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You have no entitlement to refund of fees paid</w:t>
      </w:r>
    </w:p>
    <w:p w14:paraId="5A7E35B0" w14:textId="77777777" w:rsidR="00BD7195" w:rsidRPr="008C6DBD" w:rsidRDefault="00000000">
      <w:pPr>
        <w:numPr>
          <w:ilvl w:val="0"/>
          <w:numId w:val="3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Outstanding payouts may be withheld until all claims, debts, and offsets are resolved</w:t>
      </w:r>
    </w:p>
    <w:p w14:paraId="36DE977A" w14:textId="77777777" w:rsidR="00BD7195" w:rsidRPr="008C6DBD" w:rsidRDefault="00000000">
      <w:pPr>
        <w:numPr>
          <w:ilvl w:val="0"/>
          <w:numId w:val="34"/>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You may be permanently banned from the platform</w:t>
      </w:r>
    </w:p>
    <w:p w14:paraId="1465E470" w14:textId="77777777" w:rsidR="00BD7195" w:rsidRPr="008C6DBD" w:rsidRDefault="00000000">
      <w:pPr>
        <w:numPr>
          <w:ilvl w:val="0"/>
          <w:numId w:val="34"/>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Delvioo reserves the right to pursue legal action for damages</w:t>
      </w:r>
    </w:p>
    <w:p w14:paraId="23F94A3F"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7" w:name="_r8xzwohfzcko" w:colFirst="0" w:colLast="0"/>
      <w:bookmarkEnd w:id="67"/>
      <w:r w:rsidRPr="00E76DA5">
        <w:rPr>
          <w:rFonts w:ascii="Poppins" w:eastAsia="Poppins" w:hAnsi="Poppins" w:cs="Poppins"/>
          <w:b/>
          <w:bCs/>
          <w:color w:val="1F2328"/>
          <w:sz w:val="33"/>
          <w:szCs w:val="33"/>
          <w:lang w:val="en-US"/>
        </w:rPr>
        <w:t>13.4 Cure Period for Non-Material Breaches</w:t>
      </w:r>
    </w:p>
    <w:p w14:paraId="2DA21726"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For non-material breaches (e.g., minor administrative violations), Delvioo may provide a 30-day cure period during which you can remedy the breach.</w:t>
      </w:r>
    </w:p>
    <w:p w14:paraId="3E5ED27D"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Material breaches (e.g., gross negligence, fraud, safety violations) result in immediate termination without cure period.</w:t>
      </w:r>
    </w:p>
    <w:p w14:paraId="56BDDC67"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68" w:name="_l6ol5o4bxe5b" w:colFirst="0" w:colLast="0"/>
      <w:bookmarkEnd w:id="68"/>
      <w:r w:rsidRPr="00E76DA5">
        <w:rPr>
          <w:rFonts w:ascii="Poppins" w:eastAsia="Poppins" w:hAnsi="Poppins" w:cs="Poppins"/>
          <w:b/>
          <w:bCs/>
          <w:color w:val="1F2328"/>
          <w:sz w:val="33"/>
          <w:szCs w:val="33"/>
          <w:lang w:val="en-US"/>
        </w:rPr>
        <w:t>13.5 Surviving Provisions</w:t>
      </w:r>
    </w:p>
    <w:p w14:paraId="4CBD30D6"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lastRenderedPageBreak/>
        <w:t>The following provisions survive termination of this agreement:</w:t>
      </w:r>
    </w:p>
    <w:p w14:paraId="11075E48" w14:textId="77777777" w:rsidR="00BD7195" w:rsidRDefault="00000000">
      <w:pPr>
        <w:numPr>
          <w:ilvl w:val="0"/>
          <w:numId w:val="17"/>
        </w:numPr>
        <w:shd w:val="clear" w:color="auto" w:fill="FFFFFF"/>
        <w:rPr>
          <w:rFonts w:ascii="Poppins" w:eastAsia="Poppins" w:hAnsi="Poppins" w:cs="Poppins"/>
        </w:rPr>
      </w:pPr>
      <w:r>
        <w:rPr>
          <w:rFonts w:ascii="Poppins" w:eastAsia="Poppins" w:hAnsi="Poppins" w:cs="Poppins"/>
          <w:color w:val="1F2328"/>
          <w:sz w:val="24"/>
          <w:szCs w:val="24"/>
        </w:rPr>
        <w:t>Liability limitations (Section 12)</w:t>
      </w:r>
    </w:p>
    <w:p w14:paraId="62B8B025" w14:textId="77777777" w:rsidR="00BD7195" w:rsidRDefault="00000000">
      <w:pPr>
        <w:numPr>
          <w:ilvl w:val="0"/>
          <w:numId w:val="17"/>
        </w:numPr>
        <w:shd w:val="clear" w:color="auto" w:fill="FFFFFF"/>
        <w:rPr>
          <w:rFonts w:ascii="Poppins" w:eastAsia="Poppins" w:hAnsi="Poppins" w:cs="Poppins"/>
        </w:rPr>
      </w:pPr>
      <w:r>
        <w:rPr>
          <w:rFonts w:ascii="Poppins" w:eastAsia="Poppins" w:hAnsi="Poppins" w:cs="Poppins"/>
          <w:color w:val="1F2328"/>
          <w:sz w:val="24"/>
          <w:szCs w:val="24"/>
        </w:rPr>
        <w:t>Indemnification obligations (Section 11)</w:t>
      </w:r>
    </w:p>
    <w:p w14:paraId="624A59ED" w14:textId="77777777" w:rsidR="00BD7195" w:rsidRDefault="00000000">
      <w:pPr>
        <w:numPr>
          <w:ilvl w:val="0"/>
          <w:numId w:val="17"/>
        </w:numPr>
        <w:shd w:val="clear" w:color="auto" w:fill="FFFFFF"/>
        <w:rPr>
          <w:rFonts w:ascii="Poppins" w:eastAsia="Poppins" w:hAnsi="Poppins" w:cs="Poppins"/>
        </w:rPr>
      </w:pPr>
      <w:r>
        <w:rPr>
          <w:rFonts w:ascii="Poppins" w:eastAsia="Poppins" w:hAnsi="Poppins" w:cs="Poppins"/>
          <w:color w:val="1F2328"/>
          <w:sz w:val="24"/>
          <w:szCs w:val="24"/>
        </w:rPr>
        <w:t>Warranty disclaimers (Section 12. 3)</w:t>
      </w:r>
    </w:p>
    <w:p w14:paraId="5968B4CF" w14:textId="77777777" w:rsidR="00BD7195" w:rsidRDefault="00000000">
      <w:pPr>
        <w:numPr>
          <w:ilvl w:val="0"/>
          <w:numId w:val="17"/>
        </w:numPr>
        <w:shd w:val="clear" w:color="auto" w:fill="FFFFFF"/>
        <w:rPr>
          <w:rFonts w:ascii="Poppins" w:eastAsia="Poppins" w:hAnsi="Poppins" w:cs="Poppins"/>
        </w:rPr>
      </w:pPr>
      <w:r>
        <w:rPr>
          <w:rFonts w:ascii="Poppins" w:eastAsia="Poppins" w:hAnsi="Poppins" w:cs="Poppins"/>
          <w:color w:val="1F2328"/>
          <w:sz w:val="24"/>
          <w:szCs w:val="24"/>
        </w:rPr>
        <w:t>Arbitration agreement (Section 14)</w:t>
      </w:r>
    </w:p>
    <w:p w14:paraId="20ED4FA1" w14:textId="77777777" w:rsidR="00BD7195" w:rsidRDefault="00000000">
      <w:pPr>
        <w:numPr>
          <w:ilvl w:val="0"/>
          <w:numId w:val="17"/>
        </w:numPr>
        <w:shd w:val="clear" w:color="auto" w:fill="FFFFFF"/>
        <w:rPr>
          <w:rFonts w:ascii="Poppins" w:eastAsia="Poppins" w:hAnsi="Poppins" w:cs="Poppins"/>
        </w:rPr>
      </w:pPr>
      <w:r>
        <w:rPr>
          <w:rFonts w:ascii="Poppins" w:eastAsia="Poppins" w:hAnsi="Poppins" w:cs="Poppins"/>
          <w:color w:val="1F2328"/>
          <w:sz w:val="24"/>
          <w:szCs w:val="24"/>
        </w:rPr>
        <w:t>Governing law (Section 15)</w:t>
      </w:r>
    </w:p>
    <w:p w14:paraId="4B149294" w14:textId="77777777" w:rsidR="00BD7195" w:rsidRPr="008C6DBD" w:rsidRDefault="00000000">
      <w:pPr>
        <w:numPr>
          <w:ilvl w:val="0"/>
          <w:numId w:val="17"/>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Right of offset for unpaid debts</w:t>
      </w:r>
    </w:p>
    <w:p w14:paraId="6F480F5B" w14:textId="77777777" w:rsidR="00BD7195" w:rsidRDefault="00105C3E">
      <w:pPr>
        <w:rPr>
          <w:rFonts w:ascii="Poppins" w:eastAsia="Poppins" w:hAnsi="Poppins" w:cs="Poppins"/>
        </w:rPr>
      </w:pPr>
      <w:r>
        <w:rPr>
          <w:noProof/>
        </w:rPr>
        <w:pict w14:anchorId="1D4BBD77">
          <v:rect id="_x0000_i1031" alt="" style="width:444.55pt;height:.05pt;mso-width-percent:0;mso-height-percent:0;mso-width-percent:0;mso-height-percent:0" o:hrpct="980" o:hralign="center" o:hrstd="t" o:hr="t" fillcolor="#a0a0a0" stroked="f"/>
        </w:pict>
      </w:r>
    </w:p>
    <w:p w14:paraId="3A81FCDC" w14:textId="77777777" w:rsidR="00BD7195" w:rsidRPr="008C6DB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69" w:name="_s80cxmu068w8" w:colFirst="0" w:colLast="0"/>
      <w:bookmarkEnd w:id="69"/>
      <w:r w:rsidRPr="008C6DBD">
        <w:rPr>
          <w:rFonts w:ascii="Poppins" w:eastAsia="Poppins" w:hAnsi="Poppins" w:cs="Poppins"/>
          <w:b/>
          <w:bCs/>
          <w:color w:val="1F2328"/>
          <w:sz w:val="34"/>
          <w:szCs w:val="34"/>
          <w:lang w:val="en-US"/>
        </w:rPr>
        <w:t>14. Dispute Resolution and Arbitration</w:t>
      </w:r>
    </w:p>
    <w:p w14:paraId="27CE65DB" w14:textId="04707446"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0" w:name="_fx6b8cpl2omr" w:colFirst="0" w:colLast="0"/>
      <w:bookmarkEnd w:id="70"/>
      <w:r w:rsidRPr="00E76DA5">
        <w:rPr>
          <w:rFonts w:ascii="Poppins" w:eastAsia="Poppins" w:hAnsi="Poppins" w:cs="Poppins"/>
          <w:b/>
          <w:bCs/>
          <w:color w:val="1F2328"/>
          <w:sz w:val="33"/>
          <w:szCs w:val="33"/>
          <w:lang w:val="en-US"/>
        </w:rPr>
        <w:t>14.1 Informal Dispute Resolution Attempt</w:t>
      </w:r>
    </w:p>
    <w:p w14:paraId="3426458C"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Before initiating arbitration or a lawsuit, you commit to first attempting informal dispute resolution.</w:t>
      </w:r>
    </w:p>
    <w:p w14:paraId="3B46CE2C"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Procedure:</w:t>
      </w:r>
    </w:p>
    <w:p w14:paraId="26603E4F"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Send a detailed written complaint to:</w:t>
      </w:r>
    </w:p>
    <w:p w14:paraId="55432BBF" w14:textId="65517E43" w:rsidR="00BD7195" w:rsidRPr="00341D28" w:rsidRDefault="00B77991">
      <w:pPr>
        <w:shd w:val="clear" w:color="auto" w:fill="FFFFFF"/>
        <w:spacing w:after="240"/>
        <w:rPr>
          <w:rFonts w:ascii="Poppins" w:eastAsia="Poppins" w:hAnsi="Poppins" w:cs="Poppins"/>
          <w:color w:val="0969DA"/>
          <w:sz w:val="24"/>
          <w:szCs w:val="24"/>
          <w:lang w:val="en-US"/>
        </w:rPr>
      </w:pPr>
      <w:r>
        <w:rPr>
          <w:rFonts w:ascii="Poppins" w:eastAsia="Poppins" w:hAnsi="Poppins" w:cs="Poppins"/>
          <w:color w:val="1F2328"/>
          <w:sz w:val="24"/>
          <w:szCs w:val="24"/>
          <w:lang w:val="en-US"/>
        </w:rPr>
        <w:t>Cultioo Inc.</w:t>
      </w:r>
      <w:r w:rsidRPr="00341D28">
        <w:rPr>
          <w:rFonts w:ascii="Poppins" w:eastAsia="Poppins" w:hAnsi="Poppins" w:cs="Poppins"/>
          <w:color w:val="1F2328"/>
          <w:sz w:val="24"/>
          <w:szCs w:val="24"/>
          <w:lang w:val="en-US"/>
        </w:rPr>
        <w:br/>
        <w:t>Attn: Legal Department - Dispute Resolution</w:t>
      </w:r>
      <w:r w:rsidRPr="00341D28">
        <w:rPr>
          <w:rFonts w:ascii="Poppins" w:eastAsia="Poppins" w:hAnsi="Poppins" w:cs="Poppins"/>
          <w:color w:val="1F2328"/>
          <w:sz w:val="24"/>
          <w:szCs w:val="24"/>
          <w:lang w:val="en-US"/>
        </w:rPr>
        <w:br/>
      </w:r>
      <w:r w:rsidR="008C6DBD" w:rsidRPr="007105E2">
        <w:rPr>
          <w:rFonts w:ascii="Poppins" w:eastAsia="Poppins" w:hAnsi="Poppins" w:cs="Poppins"/>
          <w:color w:val="1F2328"/>
          <w:sz w:val="24"/>
          <w:szCs w:val="24"/>
          <w:lang w:val="en-US"/>
        </w:rPr>
        <w:t>8 The Green, Ste A,</w:t>
      </w:r>
      <w:r w:rsidR="008C6DBD" w:rsidRPr="007105E2">
        <w:rPr>
          <w:lang w:val="en-US"/>
        </w:rPr>
        <w:t xml:space="preserve"> </w:t>
      </w:r>
      <w:r w:rsidR="008C6DBD" w:rsidRPr="007105E2">
        <w:rPr>
          <w:rFonts w:ascii="Poppins" w:eastAsia="Poppins" w:hAnsi="Poppins" w:cs="Poppins"/>
          <w:color w:val="1F2328"/>
          <w:sz w:val="24"/>
          <w:szCs w:val="24"/>
          <w:lang w:val="en-US"/>
        </w:rPr>
        <w:t>Dover 19901</w:t>
      </w:r>
      <w:r w:rsidR="008C6DBD">
        <w:rPr>
          <w:rFonts w:ascii="Poppins" w:eastAsia="Poppins" w:hAnsi="Poppins" w:cs="Poppins"/>
          <w:color w:val="1F2328"/>
          <w:sz w:val="24"/>
          <w:szCs w:val="24"/>
          <w:lang w:val="en-US"/>
        </w:rPr>
        <w:t>, United States</w:t>
      </w:r>
      <w:r w:rsidRPr="00341D28">
        <w:rPr>
          <w:rFonts w:ascii="Poppins" w:eastAsia="Poppins" w:hAnsi="Poppins" w:cs="Poppins"/>
          <w:color w:val="1F2328"/>
          <w:sz w:val="24"/>
          <w:szCs w:val="24"/>
          <w:lang w:val="en-US"/>
        </w:rPr>
        <w:br/>
        <w:t xml:space="preserve">Email: </w:t>
      </w:r>
      <w:r w:rsidR="00341D28" w:rsidRPr="00341D28">
        <w:rPr>
          <w:rFonts w:ascii="Poppins" w:eastAsia="Poppins" w:hAnsi="Poppins" w:cs="Poppins"/>
          <w:color w:val="0969DA"/>
          <w:sz w:val="24"/>
          <w:szCs w:val="24"/>
          <w:lang w:val="en-US"/>
        </w:rPr>
        <w:t>privacy</w:t>
      </w:r>
      <w:r w:rsidRPr="00341D28">
        <w:rPr>
          <w:rFonts w:ascii="Poppins" w:eastAsia="Poppins" w:hAnsi="Poppins" w:cs="Poppins"/>
          <w:color w:val="0969DA"/>
          <w:sz w:val="24"/>
          <w:szCs w:val="24"/>
          <w:lang w:val="en-US"/>
        </w:rPr>
        <w:t>@</w:t>
      </w:r>
      <w:r w:rsidR="00341D28" w:rsidRPr="00341D28">
        <w:rPr>
          <w:rFonts w:ascii="Poppins" w:eastAsia="Poppins" w:hAnsi="Poppins" w:cs="Poppins"/>
          <w:color w:val="0969DA"/>
          <w:sz w:val="24"/>
          <w:szCs w:val="24"/>
          <w:lang w:val="en-US"/>
        </w:rPr>
        <w:t>cult</w:t>
      </w:r>
      <w:r w:rsidRPr="00341D28">
        <w:rPr>
          <w:rFonts w:ascii="Poppins" w:eastAsia="Poppins" w:hAnsi="Poppins" w:cs="Poppins"/>
          <w:color w:val="0969DA"/>
          <w:sz w:val="24"/>
          <w:szCs w:val="24"/>
          <w:lang w:val="en-US"/>
        </w:rPr>
        <w:t>ioo.com</w:t>
      </w:r>
    </w:p>
    <w:p w14:paraId="0CF2306E"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The complaint must include:</w:t>
      </w:r>
    </w:p>
    <w:p w14:paraId="4238B0F8" w14:textId="77777777" w:rsidR="00BD7195" w:rsidRPr="008C6DBD" w:rsidRDefault="00000000">
      <w:pPr>
        <w:numPr>
          <w:ilvl w:val="0"/>
          <w:numId w:val="92"/>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Your full name and contact details</w:t>
      </w:r>
    </w:p>
    <w:p w14:paraId="13E9FF1A" w14:textId="77777777" w:rsidR="00BD7195" w:rsidRPr="008C6DBD" w:rsidRDefault="00000000">
      <w:pPr>
        <w:numPr>
          <w:ilvl w:val="0"/>
          <w:numId w:val="92"/>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A description of the nature and basis of the claim or dispute</w:t>
      </w:r>
    </w:p>
    <w:p w14:paraId="12EC363B" w14:textId="77777777" w:rsidR="00BD7195" w:rsidRDefault="00000000">
      <w:pPr>
        <w:numPr>
          <w:ilvl w:val="0"/>
          <w:numId w:val="92"/>
        </w:numPr>
        <w:shd w:val="clear" w:color="auto" w:fill="FFFFFF"/>
        <w:spacing w:after="240"/>
        <w:rPr>
          <w:rFonts w:ascii="Poppins" w:eastAsia="Poppins" w:hAnsi="Poppins" w:cs="Poppins"/>
        </w:rPr>
      </w:pPr>
      <w:r>
        <w:rPr>
          <w:rFonts w:ascii="Poppins" w:eastAsia="Poppins" w:hAnsi="Poppins" w:cs="Poppins"/>
          <w:color w:val="1F2328"/>
          <w:sz w:val="24"/>
          <w:szCs w:val="24"/>
        </w:rPr>
        <w:t>The desired remedy</w:t>
      </w:r>
    </w:p>
    <w:p w14:paraId="0AE9283D"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lastRenderedPageBreak/>
        <w:t>60-Day Negotiation Period:</w:t>
      </w:r>
    </w:p>
    <w:p w14:paraId="2DB9657B"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After receipt of the complaint, both parties will attempt in good faith to resolve the dispute informally. This 60-day period is mandatory before initiating arbitration.</w:t>
      </w:r>
    </w:p>
    <w:p w14:paraId="3C76F7CD"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1" w:name="_jtfbd3zc9g94" w:colFirst="0" w:colLast="0"/>
      <w:bookmarkEnd w:id="71"/>
      <w:r w:rsidRPr="00E76DA5">
        <w:rPr>
          <w:rFonts w:ascii="Poppins" w:eastAsia="Poppins" w:hAnsi="Poppins" w:cs="Poppins"/>
          <w:b/>
          <w:bCs/>
          <w:color w:val="1F2328"/>
          <w:sz w:val="33"/>
          <w:szCs w:val="33"/>
          <w:lang w:val="en-US"/>
        </w:rPr>
        <w:t>14.2 Binding Arbitration Agreement</w:t>
      </w:r>
    </w:p>
    <w:p w14:paraId="3B0D3E54"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MANDATORY ARBITRATION AGREEMENT:</w:t>
      </w:r>
    </w:p>
    <w:p w14:paraId="061CE19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ALL DISPUTES, CONTROVERSIES, OR CLAIMS arising out of or relating to these TOS, use of the Delvioo Driver App, delivery services, or Delvioo's services SHALL BE RESOLVED EXCLUSIVELY AND FINALLY BY BINDING ARBITRATION, rather than in court.</w:t>
      </w:r>
    </w:p>
    <w:p w14:paraId="1D07968E"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YOU HEREBY EXPRESSLY WAIVE YOUR RIGHT TO LITIGATE A DISPUTE IN COURT AND TO BE JUDGED BY A JURY.</w:t>
      </w:r>
    </w:p>
    <w:p w14:paraId="4727959C"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2" w:name="_q69b75d558nc" w:colFirst="0" w:colLast="0"/>
      <w:bookmarkEnd w:id="72"/>
      <w:r w:rsidRPr="00E76DA5">
        <w:rPr>
          <w:rFonts w:ascii="Poppins" w:eastAsia="Poppins" w:hAnsi="Poppins" w:cs="Poppins"/>
          <w:b/>
          <w:bCs/>
          <w:color w:val="1F2328"/>
          <w:sz w:val="33"/>
          <w:szCs w:val="33"/>
          <w:lang w:val="en-US"/>
        </w:rPr>
        <w:t>14.3 Arbitration Rules and Administration</w:t>
      </w:r>
    </w:p>
    <w:p w14:paraId="54A35B36"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Arbitration Organization:</w:t>
      </w:r>
    </w:p>
    <w:p w14:paraId="19EF02C8"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arbitration will be administered by the American Arbitration Association (AAA) in accordance with its Commercial Arbitration Rules and Supplementary Procedures for Consumer-Related Disputes.</w:t>
      </w:r>
    </w:p>
    <w:p w14:paraId="014A762C"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 xml:space="preserve">AAA Rules available at: </w:t>
      </w:r>
      <w:hyperlink r:id="rId8">
        <w:r w:rsidR="00BD7195" w:rsidRPr="008C6DBD">
          <w:rPr>
            <w:rFonts w:ascii="Poppins" w:eastAsia="Poppins" w:hAnsi="Poppins" w:cs="Poppins"/>
            <w:color w:val="0969DA"/>
            <w:sz w:val="24"/>
            <w:szCs w:val="24"/>
            <w:u w:val="single"/>
            <w:lang w:val="en-US"/>
          </w:rPr>
          <w:t>www.adr.org</w:t>
        </w:r>
      </w:hyperlink>
      <w:r w:rsidRPr="008C6DBD">
        <w:rPr>
          <w:rFonts w:ascii="Poppins" w:eastAsia="Poppins" w:hAnsi="Poppins" w:cs="Poppins"/>
          <w:color w:val="1F2328"/>
          <w:sz w:val="24"/>
          <w:szCs w:val="24"/>
          <w:lang w:val="en-US"/>
        </w:rPr>
        <w:t xml:space="preserve"> or by phone: 1-800-778-7879</w:t>
      </w:r>
    </w:p>
    <w:p w14:paraId="20A41C5A"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3" w:name="_rt8jknc7mnko" w:colFirst="0" w:colLast="0"/>
      <w:bookmarkEnd w:id="73"/>
      <w:r w:rsidRPr="00E76DA5">
        <w:rPr>
          <w:rFonts w:ascii="Poppins" w:eastAsia="Poppins" w:hAnsi="Poppins" w:cs="Poppins"/>
          <w:b/>
          <w:bCs/>
          <w:color w:val="1F2328"/>
          <w:sz w:val="33"/>
          <w:szCs w:val="33"/>
          <w:lang w:val="en-US"/>
        </w:rPr>
        <w:t>14.4 Arbitrator and Procedure</w:t>
      </w:r>
    </w:p>
    <w:p w14:paraId="52E05C2C"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Arbitrator:</w:t>
      </w:r>
    </w:p>
    <w:p w14:paraId="043CE129"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lastRenderedPageBreak/>
        <w:t>The arbitration will be conducted by a single neutral arbitrator selected according to AAA Rules. The arbitrator has exclusive authority to decide all disputes, including the interpretation and enforceability of this arbitration agreement.</w:t>
      </w:r>
    </w:p>
    <w:p w14:paraId="2E96A39C"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Location of Arbitration:</w:t>
      </w:r>
    </w:p>
    <w:p w14:paraId="640F569C"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arbitration will take place in Delaware, USA (or by phone/video by agreement).</w:t>
      </w:r>
    </w:p>
    <w:p w14:paraId="3B7A8EB1"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Procedure:</w:t>
      </w:r>
    </w:p>
    <w:p w14:paraId="67C0E4FB"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procedure may be conducted:</w:t>
      </w:r>
    </w:p>
    <w:p w14:paraId="6E1D525D" w14:textId="77777777" w:rsidR="00BD7195" w:rsidRDefault="00000000">
      <w:pPr>
        <w:numPr>
          <w:ilvl w:val="0"/>
          <w:numId w:val="102"/>
        </w:numPr>
        <w:shd w:val="clear" w:color="auto" w:fill="FFFFFF"/>
        <w:rPr>
          <w:rFonts w:ascii="Poppins" w:eastAsia="Poppins" w:hAnsi="Poppins" w:cs="Poppins"/>
        </w:rPr>
      </w:pPr>
      <w:r>
        <w:rPr>
          <w:rFonts w:ascii="Poppins" w:eastAsia="Poppins" w:hAnsi="Poppins" w:cs="Poppins"/>
          <w:color w:val="1F2328"/>
          <w:sz w:val="24"/>
          <w:szCs w:val="24"/>
        </w:rPr>
        <w:t>Orally (hearing)</w:t>
      </w:r>
    </w:p>
    <w:p w14:paraId="75EDAA2D" w14:textId="77777777" w:rsidR="00BD7195" w:rsidRDefault="00000000">
      <w:pPr>
        <w:numPr>
          <w:ilvl w:val="0"/>
          <w:numId w:val="102"/>
        </w:numPr>
        <w:shd w:val="clear" w:color="auto" w:fill="FFFFFF"/>
        <w:rPr>
          <w:rFonts w:ascii="Poppins" w:eastAsia="Poppins" w:hAnsi="Poppins" w:cs="Poppins"/>
        </w:rPr>
      </w:pPr>
      <w:r>
        <w:rPr>
          <w:rFonts w:ascii="Poppins" w:eastAsia="Poppins" w:hAnsi="Poppins" w:cs="Poppins"/>
          <w:color w:val="1F2328"/>
          <w:sz w:val="24"/>
          <w:szCs w:val="24"/>
        </w:rPr>
        <w:t>By phone</w:t>
      </w:r>
    </w:p>
    <w:p w14:paraId="39A66BDF" w14:textId="77777777" w:rsidR="00BD7195" w:rsidRDefault="00000000">
      <w:pPr>
        <w:numPr>
          <w:ilvl w:val="0"/>
          <w:numId w:val="102"/>
        </w:numPr>
        <w:shd w:val="clear" w:color="auto" w:fill="FFFFFF"/>
        <w:rPr>
          <w:rFonts w:ascii="Poppins" w:eastAsia="Poppins" w:hAnsi="Poppins" w:cs="Poppins"/>
        </w:rPr>
      </w:pPr>
      <w:r>
        <w:rPr>
          <w:rFonts w:ascii="Poppins" w:eastAsia="Poppins" w:hAnsi="Poppins" w:cs="Poppins"/>
          <w:color w:val="1F2328"/>
          <w:sz w:val="24"/>
          <w:szCs w:val="24"/>
        </w:rPr>
        <w:t>By video conference</w:t>
      </w:r>
    </w:p>
    <w:p w14:paraId="408516AA" w14:textId="77777777" w:rsidR="00BD7195" w:rsidRDefault="00000000">
      <w:pPr>
        <w:numPr>
          <w:ilvl w:val="0"/>
          <w:numId w:val="102"/>
        </w:numPr>
        <w:shd w:val="clear" w:color="auto" w:fill="FFFFFF"/>
        <w:spacing w:after="240"/>
        <w:rPr>
          <w:rFonts w:ascii="Poppins" w:eastAsia="Poppins" w:hAnsi="Poppins" w:cs="Poppins"/>
        </w:rPr>
      </w:pPr>
      <w:r>
        <w:rPr>
          <w:rFonts w:ascii="Poppins" w:eastAsia="Poppins" w:hAnsi="Poppins" w:cs="Poppins"/>
          <w:color w:val="1F2328"/>
          <w:sz w:val="24"/>
          <w:szCs w:val="24"/>
        </w:rPr>
        <w:t>Based on written submissions</w:t>
      </w:r>
    </w:p>
    <w:p w14:paraId="4CC34AA1"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arbitrator decides on the appropriate form.</w:t>
      </w:r>
    </w:p>
    <w:p w14:paraId="7B12D847"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Award:</w:t>
      </w:r>
    </w:p>
    <w:p w14:paraId="1D001B2C"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arbitrator's decision is final and binding. The award may be entered as a judgment in any court of competent jurisdiction.</w:t>
      </w:r>
    </w:p>
    <w:p w14:paraId="281F38BC" w14:textId="63C5E09E"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4" w:name="_ftc3zk1oz86z" w:colFirst="0" w:colLast="0"/>
      <w:bookmarkEnd w:id="74"/>
      <w:r w:rsidRPr="00E76DA5">
        <w:rPr>
          <w:rFonts w:ascii="Poppins" w:eastAsia="Poppins" w:hAnsi="Poppins" w:cs="Poppins"/>
          <w:b/>
          <w:bCs/>
          <w:color w:val="1F2328"/>
          <w:sz w:val="33"/>
          <w:szCs w:val="33"/>
          <w:lang w:val="en-US"/>
        </w:rPr>
        <w:t>14.5 Costs and Fees</w:t>
      </w:r>
    </w:p>
    <w:p w14:paraId="50D03E4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Filing Fees and Administrative Costs:</w:t>
      </w:r>
    </w:p>
    <w:p w14:paraId="5FF28D59"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For claims under $10,000: Delvioo will pay all AAA filing fees, administrative costs, and arbitrator fees, unless the arbitrator finds your claims were frivolous.</w:t>
      </w:r>
    </w:p>
    <w:p w14:paraId="772581D2"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lastRenderedPageBreak/>
        <w:t>For claims of $10,000 or more: Fees will be allocated according to AAA Rules.</w:t>
      </w:r>
    </w:p>
    <w:p w14:paraId="74F2441B"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Attorney's Fees:</w:t>
      </w:r>
    </w:p>
    <w:p w14:paraId="0D2BB287"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Each party bears its own attorney's fees, unless applicable law or the arbitrator orders otherwise. Delvioo will not seek attorney's fees from you unless the arbitrator finds your claims were frivolous or filed in bad faith.</w:t>
      </w:r>
    </w:p>
    <w:p w14:paraId="606C9C1D"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5" w:name="_k352a8urqlhv" w:colFirst="0" w:colLast="0"/>
      <w:bookmarkEnd w:id="75"/>
      <w:r w:rsidRPr="00E76DA5">
        <w:rPr>
          <w:rFonts w:ascii="Poppins" w:eastAsia="Poppins" w:hAnsi="Poppins" w:cs="Poppins"/>
          <w:b/>
          <w:bCs/>
          <w:color w:val="1F2328"/>
          <w:sz w:val="33"/>
          <w:szCs w:val="33"/>
          <w:lang w:val="en-US"/>
        </w:rPr>
        <w:t>14.6 Class Action Waiver</w:t>
      </w:r>
    </w:p>
    <w:p w14:paraId="41ADF1C8" w14:textId="77777777" w:rsidR="00BD7195" w:rsidRPr="00341D28" w:rsidRDefault="00000000">
      <w:pPr>
        <w:shd w:val="clear" w:color="auto" w:fill="FFFFFF"/>
        <w:spacing w:after="240"/>
        <w:rPr>
          <w:rFonts w:ascii="Poppins" w:eastAsia="Poppins" w:hAnsi="Poppins" w:cs="Poppins"/>
          <w:color w:val="1F2328"/>
          <w:sz w:val="24"/>
          <w:szCs w:val="24"/>
          <w:lang w:val="en-US"/>
        </w:rPr>
      </w:pPr>
      <w:r w:rsidRPr="00341D28">
        <w:rPr>
          <w:rFonts w:ascii="Poppins" w:eastAsia="Poppins" w:hAnsi="Poppins" w:cs="Poppins"/>
          <w:color w:val="1F2328"/>
          <w:sz w:val="24"/>
          <w:szCs w:val="24"/>
          <w:lang w:val="en-US"/>
        </w:rPr>
        <w:t>YOU AND DELVIOO AGREE THAT EACH PARTY MAY BRING CLAIMS AGAINST THE OTHER ONLY IN ITS INDIVIDUAL CAPACITY AND NOT AS A PLAINTIFF OR CLASS MEMBER IN ANY PURPORTED CLASS, CONSOLIDATED, COLLECTIVE, OR REPRESENTATIVE ACTION.</w:t>
      </w:r>
    </w:p>
    <w:p w14:paraId="4921590D" w14:textId="77777777" w:rsidR="00BD7195" w:rsidRPr="00341D28" w:rsidRDefault="00000000">
      <w:pPr>
        <w:shd w:val="clear" w:color="auto" w:fill="FFFFFF"/>
        <w:spacing w:after="240"/>
        <w:rPr>
          <w:rFonts w:ascii="Poppins" w:eastAsia="Poppins" w:hAnsi="Poppins" w:cs="Poppins"/>
          <w:color w:val="1F2328"/>
          <w:sz w:val="24"/>
          <w:szCs w:val="24"/>
          <w:lang w:val="en-US"/>
        </w:rPr>
      </w:pPr>
      <w:r w:rsidRPr="00341D28">
        <w:rPr>
          <w:rFonts w:ascii="Poppins" w:eastAsia="Poppins" w:hAnsi="Poppins" w:cs="Poppins"/>
          <w:color w:val="1F2328"/>
          <w:sz w:val="24"/>
          <w:szCs w:val="24"/>
          <w:lang w:val="en-US"/>
        </w:rPr>
        <w:t>YOU HEREBY WAIVE YOUR RIGHT TO PARTICIPATE IN CLASS ACTIONS, COLLECTIVE ACTIONS, OR REPRESENTATIVE ACTIONS.</w:t>
      </w:r>
    </w:p>
    <w:p w14:paraId="1F6227EF"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Consolidation:</w:t>
      </w:r>
    </w:p>
    <w:p w14:paraId="13A2B7FF"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arbitrator may not consolidate the claims of multiple persons or preside over any form of representative action.</w:t>
      </w:r>
    </w:p>
    <w:p w14:paraId="64795FA4"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Invalidity of this Clause:</w:t>
      </w:r>
    </w:p>
    <w:p w14:paraId="1F5704A6"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IF THIS SPECIFIC PROVISION IS FOUND TO BE UNENFORCEABLE, THE ENTIRE ARBITRATION AGREEMENT IS NULL AND VOID, and all disputes will be litigated in court.</w:t>
      </w:r>
    </w:p>
    <w:p w14:paraId="685A279F" w14:textId="77777777" w:rsidR="00BD7195" w:rsidRPr="00E76DA5" w:rsidRDefault="00000000">
      <w:pPr>
        <w:pStyle w:val="berschrift3"/>
        <w:keepNext w:val="0"/>
        <w:keepLines w:val="0"/>
        <w:shd w:val="clear" w:color="auto" w:fill="FFFFFF"/>
        <w:spacing w:before="360" w:after="240" w:line="300" w:lineRule="auto"/>
        <w:rPr>
          <w:rFonts w:ascii="Poppins" w:eastAsia="Poppins" w:hAnsi="Poppins" w:cs="Poppins"/>
          <w:b/>
          <w:bCs/>
          <w:color w:val="1F2328"/>
          <w:sz w:val="33"/>
          <w:szCs w:val="33"/>
          <w:lang w:val="en-US"/>
        </w:rPr>
      </w:pPr>
      <w:bookmarkStart w:id="76" w:name="_vs0l1xlrxpdi" w:colFirst="0" w:colLast="0"/>
      <w:bookmarkEnd w:id="76"/>
      <w:r w:rsidRPr="00E76DA5">
        <w:rPr>
          <w:rFonts w:ascii="Poppins" w:eastAsia="Poppins" w:hAnsi="Poppins" w:cs="Poppins"/>
          <w:b/>
          <w:bCs/>
          <w:color w:val="1F2328"/>
          <w:sz w:val="33"/>
          <w:szCs w:val="33"/>
          <w:lang w:val="en-US"/>
        </w:rPr>
        <w:t>14.7 Opt-Out Right (30-Day Window)</w:t>
      </w:r>
    </w:p>
    <w:p w14:paraId="65AEFE5D"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lastRenderedPageBreak/>
        <w:t>You have the right to opt out of this arbitration agreement by sending a written notice to:</w:t>
      </w:r>
    </w:p>
    <w:p w14:paraId="05611C71" w14:textId="136C1F4C" w:rsidR="00BD7195" w:rsidRPr="00341D28" w:rsidRDefault="00B77991">
      <w:pPr>
        <w:shd w:val="clear" w:color="auto" w:fill="FFFFFF"/>
        <w:spacing w:after="240"/>
        <w:rPr>
          <w:rFonts w:ascii="Poppins" w:eastAsia="Poppins" w:hAnsi="Poppins" w:cs="Poppins"/>
          <w:color w:val="1F2328"/>
          <w:sz w:val="24"/>
          <w:szCs w:val="24"/>
          <w:lang w:val="en-US"/>
        </w:rPr>
      </w:pPr>
      <w:r>
        <w:rPr>
          <w:rFonts w:ascii="Poppins" w:eastAsia="Poppins" w:hAnsi="Poppins" w:cs="Poppins"/>
          <w:color w:val="1F2328"/>
          <w:sz w:val="24"/>
          <w:szCs w:val="24"/>
          <w:lang w:val="en-US"/>
        </w:rPr>
        <w:t>Cultioo Inc.</w:t>
      </w:r>
      <w:r w:rsidRPr="00341D28">
        <w:rPr>
          <w:rFonts w:ascii="Poppins" w:eastAsia="Poppins" w:hAnsi="Poppins" w:cs="Poppins"/>
          <w:color w:val="1F2328"/>
          <w:sz w:val="24"/>
          <w:szCs w:val="24"/>
          <w:lang w:val="en-US"/>
        </w:rPr>
        <w:br/>
        <w:t>Attn: Legal Department - Arbitration Opt-Out</w:t>
      </w:r>
      <w:r w:rsidRPr="00341D28">
        <w:rPr>
          <w:rFonts w:ascii="Poppins" w:eastAsia="Poppins" w:hAnsi="Poppins" w:cs="Poppins"/>
          <w:color w:val="1F2328"/>
          <w:sz w:val="24"/>
          <w:szCs w:val="24"/>
          <w:lang w:val="en-US"/>
        </w:rPr>
        <w:br/>
      </w:r>
      <w:r w:rsidR="00341D28" w:rsidRPr="007105E2">
        <w:rPr>
          <w:rFonts w:ascii="Poppins" w:eastAsia="Poppins" w:hAnsi="Poppins" w:cs="Poppins"/>
          <w:color w:val="1F2328"/>
          <w:sz w:val="24"/>
          <w:szCs w:val="24"/>
          <w:lang w:val="en-US"/>
        </w:rPr>
        <w:t>8 The Green, Ste A,</w:t>
      </w:r>
      <w:r w:rsidR="00341D28" w:rsidRPr="007105E2">
        <w:rPr>
          <w:lang w:val="en-US"/>
        </w:rPr>
        <w:t xml:space="preserve"> </w:t>
      </w:r>
      <w:r w:rsidR="00341D28" w:rsidRPr="007105E2">
        <w:rPr>
          <w:rFonts w:ascii="Poppins" w:eastAsia="Poppins" w:hAnsi="Poppins" w:cs="Poppins"/>
          <w:color w:val="1F2328"/>
          <w:sz w:val="24"/>
          <w:szCs w:val="24"/>
          <w:lang w:val="en-US"/>
        </w:rPr>
        <w:t>Dover 19901</w:t>
      </w:r>
      <w:r w:rsidR="00341D28">
        <w:rPr>
          <w:rFonts w:ascii="Poppins" w:eastAsia="Poppins" w:hAnsi="Poppins" w:cs="Poppins"/>
          <w:color w:val="1F2328"/>
          <w:sz w:val="24"/>
          <w:szCs w:val="24"/>
          <w:lang w:val="en-US"/>
        </w:rPr>
        <w:t>, United States</w:t>
      </w:r>
    </w:p>
    <w:p w14:paraId="798CC8AE"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opt-out notice must be sent within thirty (30) days of your first use of the platform or acceptance of these TOS, whichever is earlier.</w:t>
      </w:r>
    </w:p>
    <w:p w14:paraId="28FBACCE" w14:textId="77777777" w:rsidR="00BD7195" w:rsidRDefault="00000000">
      <w:pPr>
        <w:shd w:val="clear" w:color="auto" w:fill="FFFFFF"/>
        <w:spacing w:after="240"/>
        <w:rPr>
          <w:rFonts w:ascii="Poppins" w:eastAsia="Poppins" w:hAnsi="Poppins" w:cs="Poppins"/>
          <w:color w:val="1F2328"/>
          <w:sz w:val="24"/>
          <w:szCs w:val="24"/>
        </w:rPr>
      </w:pPr>
      <w:r>
        <w:rPr>
          <w:rFonts w:ascii="Poppins" w:eastAsia="Poppins" w:hAnsi="Poppins" w:cs="Poppins"/>
          <w:color w:val="1F2328"/>
          <w:sz w:val="24"/>
          <w:szCs w:val="24"/>
        </w:rPr>
        <w:t>The notice must include:</w:t>
      </w:r>
    </w:p>
    <w:p w14:paraId="5A211C66" w14:textId="77777777" w:rsidR="00BD7195" w:rsidRDefault="00000000">
      <w:pPr>
        <w:numPr>
          <w:ilvl w:val="0"/>
          <w:numId w:val="93"/>
        </w:numPr>
        <w:shd w:val="clear" w:color="auto" w:fill="FFFFFF"/>
        <w:rPr>
          <w:rFonts w:ascii="Poppins" w:eastAsia="Poppins" w:hAnsi="Poppins" w:cs="Poppins"/>
        </w:rPr>
      </w:pPr>
      <w:r>
        <w:rPr>
          <w:rFonts w:ascii="Poppins" w:eastAsia="Poppins" w:hAnsi="Poppins" w:cs="Poppins"/>
          <w:color w:val="1F2328"/>
          <w:sz w:val="24"/>
          <w:szCs w:val="24"/>
        </w:rPr>
        <w:t>Your full name</w:t>
      </w:r>
    </w:p>
    <w:p w14:paraId="434B4C6C" w14:textId="77777777" w:rsidR="00BD7195" w:rsidRDefault="00000000">
      <w:pPr>
        <w:numPr>
          <w:ilvl w:val="0"/>
          <w:numId w:val="93"/>
        </w:numPr>
        <w:shd w:val="clear" w:color="auto" w:fill="FFFFFF"/>
        <w:rPr>
          <w:rFonts w:ascii="Poppins" w:eastAsia="Poppins" w:hAnsi="Poppins" w:cs="Poppins"/>
        </w:rPr>
      </w:pPr>
      <w:r>
        <w:rPr>
          <w:rFonts w:ascii="Poppins" w:eastAsia="Poppins" w:hAnsi="Poppins" w:cs="Poppins"/>
          <w:color w:val="1F2328"/>
          <w:sz w:val="24"/>
          <w:szCs w:val="24"/>
        </w:rPr>
        <w:t>Your address</w:t>
      </w:r>
    </w:p>
    <w:p w14:paraId="3ABF9D22" w14:textId="77777777" w:rsidR="00BD7195" w:rsidRPr="008C6DBD" w:rsidRDefault="00000000">
      <w:pPr>
        <w:numPr>
          <w:ilvl w:val="0"/>
          <w:numId w:val="93"/>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Your email address associated with your Delvioo account</w:t>
      </w:r>
    </w:p>
    <w:p w14:paraId="63FBE948" w14:textId="77777777" w:rsidR="00BD7195" w:rsidRPr="008C6DBD" w:rsidRDefault="00000000">
      <w:pPr>
        <w:numPr>
          <w:ilvl w:val="0"/>
          <w:numId w:val="93"/>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A clear statement that you wish to opt out of the arbitration agreement</w:t>
      </w:r>
    </w:p>
    <w:p w14:paraId="52315761"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If you opt out, all other terms of these TOS continue to apply. Opting out of the arbitration agreement has no effect on any previous, other, or future arbitration agreements you may have with Delvioo.</w:t>
      </w:r>
    </w:p>
    <w:p w14:paraId="49F2177A" w14:textId="77777777" w:rsidR="00BD7195" w:rsidRDefault="00105C3E">
      <w:pPr>
        <w:rPr>
          <w:rFonts w:ascii="Poppins" w:eastAsia="Poppins" w:hAnsi="Poppins" w:cs="Poppins"/>
        </w:rPr>
      </w:pPr>
      <w:r>
        <w:rPr>
          <w:noProof/>
        </w:rPr>
        <w:pict w14:anchorId="79CDAC4F">
          <v:rect id="_x0000_i1030" alt="" style="width:444.55pt;height:.05pt;mso-width-percent:0;mso-height-percent:0;mso-width-percent:0;mso-height-percent:0" o:hrpct="980" o:hralign="center" o:hrstd="t" o:hr="t" fillcolor="#a0a0a0" stroked="f"/>
        </w:pict>
      </w:r>
    </w:p>
    <w:p w14:paraId="677B8B18" w14:textId="77777777" w:rsidR="00BD7195" w:rsidRPr="008C6DB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77" w:name="_ke3cd3qm443g" w:colFirst="0" w:colLast="0"/>
      <w:bookmarkEnd w:id="77"/>
      <w:r w:rsidRPr="008C6DBD">
        <w:rPr>
          <w:rFonts w:ascii="Poppins" w:eastAsia="Poppins" w:hAnsi="Poppins" w:cs="Poppins"/>
          <w:b/>
          <w:bCs/>
          <w:color w:val="1F2328"/>
          <w:sz w:val="34"/>
          <w:szCs w:val="34"/>
          <w:lang w:val="en-US"/>
        </w:rPr>
        <w:t>15. Governing Law</w:t>
      </w:r>
    </w:p>
    <w:p w14:paraId="09940784"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These Terms of Service and all disputes arising therefrom are governed by and construed in accordance with the laws of the State of Delaware, USA, without regard to its conflict of laws provisions.</w:t>
      </w:r>
    </w:p>
    <w:p w14:paraId="0EF106BB"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choice of Delaware law is made because of its well-developed and business-friendly commercial legislation.</w:t>
      </w:r>
    </w:p>
    <w:p w14:paraId="4F9BFB1D"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Important Limitations:</w:t>
      </w:r>
    </w:p>
    <w:p w14:paraId="2DFD76CE"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lastRenderedPageBreak/>
        <w:t>While Delaware law governs contractual disputes, the classification of workers as employees or independent contractors is subject to:</w:t>
      </w:r>
    </w:p>
    <w:p w14:paraId="6FC38C8F" w14:textId="77777777" w:rsidR="00BD7195" w:rsidRPr="008C6DBD" w:rsidRDefault="00000000">
      <w:pPr>
        <w:numPr>
          <w:ilvl w:val="0"/>
          <w:numId w:val="2"/>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Federal law (Fair Labor Standards Act, FLSA)</w:t>
      </w:r>
    </w:p>
    <w:p w14:paraId="3BF42DFB" w14:textId="77777777" w:rsidR="00BD7195" w:rsidRPr="008C6DBD" w:rsidRDefault="00000000">
      <w:pPr>
        <w:numPr>
          <w:ilvl w:val="0"/>
          <w:numId w:val="2"/>
        </w:numPr>
        <w:shd w:val="clear" w:color="auto" w:fill="FFFFFF"/>
        <w:spacing w:after="240"/>
        <w:rPr>
          <w:rFonts w:ascii="Poppins" w:eastAsia="Poppins" w:hAnsi="Poppins" w:cs="Poppins"/>
          <w:lang w:val="en-US"/>
        </w:rPr>
      </w:pPr>
      <w:r w:rsidRPr="008C6DBD">
        <w:rPr>
          <w:rFonts w:ascii="Poppins" w:eastAsia="Poppins" w:hAnsi="Poppins" w:cs="Poppins"/>
          <w:color w:val="1F2328"/>
          <w:sz w:val="24"/>
          <w:szCs w:val="24"/>
          <w:lang w:val="en-US"/>
        </w:rPr>
        <w:t>The law of the state where the driver actually performs services</w:t>
      </w:r>
    </w:p>
    <w:p w14:paraId="2194BC8B"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This means that if a driver operates primarily in New Jersey, for example, New Jersey's ABC test for worker classification would apply to any misclassification dispute, regardless of this choice-of-law provision.</w:t>
      </w:r>
    </w:p>
    <w:p w14:paraId="6211E979" w14:textId="77777777" w:rsidR="00BD7195" w:rsidRDefault="00105C3E">
      <w:pPr>
        <w:rPr>
          <w:rFonts w:ascii="Poppins" w:eastAsia="Poppins" w:hAnsi="Poppins" w:cs="Poppins"/>
        </w:rPr>
      </w:pPr>
      <w:r>
        <w:rPr>
          <w:noProof/>
        </w:rPr>
        <w:pict w14:anchorId="1C932288">
          <v:rect id="_x0000_i1029" alt="" style="width:444.55pt;height:.05pt;mso-width-percent:0;mso-height-percent:0;mso-width-percent:0;mso-height-percent:0" o:hrpct="980" o:hralign="center" o:hrstd="t" o:hr="t" fillcolor="#a0a0a0" stroked="f"/>
        </w:pict>
      </w:r>
    </w:p>
    <w:p w14:paraId="6436C403" w14:textId="77777777" w:rsidR="00BD7195" w:rsidRPr="008C6DB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78" w:name="_ufe0eqv51hh" w:colFirst="0" w:colLast="0"/>
      <w:bookmarkEnd w:id="78"/>
      <w:r w:rsidRPr="008C6DBD">
        <w:rPr>
          <w:rFonts w:ascii="Poppins" w:eastAsia="Poppins" w:hAnsi="Poppins" w:cs="Poppins"/>
          <w:b/>
          <w:bCs/>
          <w:color w:val="1F2328"/>
          <w:sz w:val="34"/>
          <w:szCs w:val="34"/>
          <w:lang w:val="en-US"/>
        </w:rPr>
        <w:t>16. Severability Clause</w:t>
      </w:r>
    </w:p>
    <w:p w14:paraId="240A8700"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If any provision of these TOS is found to be invalid, unlawful, or unenforceable, the remaining provisions shall remain in full force and effect. The invalid provision shall be replaced by a valid provision that most closely approximates the intent and economic purpose of the original provision.</w:t>
      </w:r>
    </w:p>
    <w:p w14:paraId="42E9D1A8"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t>The parties commit to negotiating in good faith to replace the invalid provision with a legally permissible provision.</w:t>
      </w:r>
    </w:p>
    <w:p w14:paraId="1F1CFEE3" w14:textId="77777777" w:rsidR="00BD7195" w:rsidRDefault="00105C3E">
      <w:pPr>
        <w:rPr>
          <w:rFonts w:ascii="Poppins" w:eastAsia="Poppins" w:hAnsi="Poppins" w:cs="Poppins"/>
        </w:rPr>
      </w:pPr>
      <w:r>
        <w:rPr>
          <w:noProof/>
        </w:rPr>
        <w:pict w14:anchorId="6A8C7EE9">
          <v:rect id="_x0000_i1028" alt="" style="width:444.55pt;height:.05pt;mso-width-percent:0;mso-height-percent:0;mso-width-percent:0;mso-height-percent:0" o:hrpct="980" o:hralign="center" o:hrstd="t" o:hr="t" fillcolor="#a0a0a0" stroked="f"/>
        </w:pict>
      </w:r>
    </w:p>
    <w:p w14:paraId="366B10AC" w14:textId="77777777" w:rsidR="00BD7195" w:rsidRPr="008C6DB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79" w:name="_wtz506v0sj5m" w:colFirst="0" w:colLast="0"/>
      <w:bookmarkEnd w:id="79"/>
      <w:r w:rsidRPr="008C6DBD">
        <w:rPr>
          <w:rFonts w:ascii="Poppins" w:eastAsia="Poppins" w:hAnsi="Poppins" w:cs="Poppins"/>
          <w:b/>
          <w:bCs/>
          <w:color w:val="1F2328"/>
          <w:sz w:val="34"/>
          <w:szCs w:val="34"/>
          <w:lang w:val="en-US"/>
        </w:rPr>
        <w:t>17. Amendments to the TOS</w:t>
      </w:r>
    </w:p>
    <w:p w14:paraId="446B77E4" w14:textId="77777777" w:rsidR="00BD7195" w:rsidRDefault="00000000">
      <w:pPr>
        <w:shd w:val="clear" w:color="auto" w:fill="FFFFFF"/>
        <w:spacing w:after="240"/>
        <w:rPr>
          <w:rFonts w:ascii="Poppins" w:eastAsia="Poppins" w:hAnsi="Poppins" w:cs="Poppins"/>
          <w:color w:val="1F2328"/>
          <w:sz w:val="24"/>
          <w:szCs w:val="24"/>
        </w:rPr>
      </w:pPr>
      <w:r w:rsidRPr="008C6DBD">
        <w:rPr>
          <w:rFonts w:ascii="Poppins" w:eastAsia="Poppins" w:hAnsi="Poppins" w:cs="Poppins"/>
          <w:color w:val="1F2328"/>
          <w:sz w:val="24"/>
          <w:szCs w:val="24"/>
          <w:lang w:val="en-US"/>
        </w:rPr>
        <w:t xml:space="preserve">Delvioo reserves the right to amend or update these TOS at any time. </w:t>
      </w:r>
      <w:r>
        <w:rPr>
          <w:rFonts w:ascii="Poppins" w:eastAsia="Poppins" w:hAnsi="Poppins" w:cs="Poppins"/>
          <w:color w:val="1F2328"/>
          <w:sz w:val="24"/>
          <w:szCs w:val="24"/>
        </w:rPr>
        <w:t>We will notify you of material changes via:</w:t>
      </w:r>
    </w:p>
    <w:p w14:paraId="69E344C3" w14:textId="77777777" w:rsidR="00BD7195" w:rsidRPr="008C6DBD" w:rsidRDefault="00000000">
      <w:pPr>
        <w:numPr>
          <w:ilvl w:val="0"/>
          <w:numId w:val="50"/>
        </w:numPr>
        <w:shd w:val="clear" w:color="auto" w:fill="FFFFFF"/>
        <w:rPr>
          <w:rFonts w:ascii="Poppins" w:eastAsia="Poppins" w:hAnsi="Poppins" w:cs="Poppins"/>
          <w:lang w:val="en-US"/>
        </w:rPr>
      </w:pPr>
      <w:r w:rsidRPr="008C6DBD">
        <w:rPr>
          <w:rFonts w:ascii="Poppins" w:eastAsia="Poppins" w:hAnsi="Poppins" w:cs="Poppins"/>
          <w:color w:val="1F2328"/>
          <w:sz w:val="24"/>
          <w:szCs w:val="24"/>
          <w:lang w:val="en-US"/>
        </w:rPr>
        <w:t>Email to your registered email address</w:t>
      </w:r>
    </w:p>
    <w:p w14:paraId="4ED1CC00" w14:textId="77777777" w:rsidR="00BD7195" w:rsidRDefault="00000000">
      <w:pPr>
        <w:numPr>
          <w:ilvl w:val="0"/>
          <w:numId w:val="50"/>
        </w:numPr>
        <w:shd w:val="clear" w:color="auto" w:fill="FFFFFF"/>
        <w:rPr>
          <w:rFonts w:ascii="Poppins" w:eastAsia="Poppins" w:hAnsi="Poppins" w:cs="Poppins"/>
        </w:rPr>
      </w:pPr>
      <w:r>
        <w:rPr>
          <w:rFonts w:ascii="Poppins" w:eastAsia="Poppins" w:hAnsi="Poppins" w:cs="Poppins"/>
          <w:color w:val="1F2328"/>
          <w:sz w:val="24"/>
          <w:szCs w:val="24"/>
        </w:rPr>
        <w:t>In-app notification</w:t>
      </w:r>
    </w:p>
    <w:p w14:paraId="618BE9B3" w14:textId="77777777" w:rsidR="00BD7195" w:rsidRDefault="00000000">
      <w:pPr>
        <w:numPr>
          <w:ilvl w:val="0"/>
          <w:numId w:val="50"/>
        </w:numPr>
        <w:shd w:val="clear" w:color="auto" w:fill="FFFFFF"/>
        <w:spacing w:after="240"/>
        <w:rPr>
          <w:rFonts w:ascii="Poppins" w:eastAsia="Poppins" w:hAnsi="Poppins" w:cs="Poppins"/>
        </w:rPr>
      </w:pPr>
      <w:r>
        <w:rPr>
          <w:rFonts w:ascii="Poppins" w:eastAsia="Poppins" w:hAnsi="Poppins" w:cs="Poppins"/>
          <w:color w:val="1F2328"/>
          <w:sz w:val="24"/>
          <w:szCs w:val="24"/>
        </w:rPr>
        <w:t>Prominent notice on our website</w:t>
      </w:r>
    </w:p>
    <w:p w14:paraId="4F915FBA" w14:textId="77777777" w:rsidR="00BD7195" w:rsidRPr="008C6DBD" w:rsidRDefault="00000000">
      <w:pPr>
        <w:shd w:val="clear" w:color="auto" w:fill="FFFFFF"/>
        <w:spacing w:after="240"/>
        <w:rPr>
          <w:rFonts w:ascii="Poppins" w:eastAsia="Poppins" w:hAnsi="Poppins" w:cs="Poppins"/>
          <w:color w:val="1F2328"/>
          <w:sz w:val="24"/>
          <w:szCs w:val="24"/>
          <w:lang w:val="en-US"/>
        </w:rPr>
      </w:pPr>
      <w:r w:rsidRPr="008C6DBD">
        <w:rPr>
          <w:rFonts w:ascii="Poppins" w:eastAsia="Poppins" w:hAnsi="Poppins" w:cs="Poppins"/>
          <w:color w:val="1F2328"/>
          <w:sz w:val="24"/>
          <w:szCs w:val="24"/>
          <w:lang w:val="en-US"/>
        </w:rPr>
        <w:lastRenderedPageBreak/>
        <w:t>**Continued use of the platform after changes take effect constitutes your acceptance of the revised TOS. ** If you do not agree with the amended terms, you must cease using the platform and terminate your account.</w:t>
      </w:r>
    </w:p>
    <w:p w14:paraId="17124B66" w14:textId="77777777" w:rsidR="00BD7195" w:rsidRDefault="00105C3E">
      <w:pPr>
        <w:rPr>
          <w:rFonts w:ascii="Poppins" w:eastAsia="Poppins" w:hAnsi="Poppins" w:cs="Poppins"/>
        </w:rPr>
      </w:pPr>
      <w:r>
        <w:rPr>
          <w:noProof/>
        </w:rPr>
        <w:pict w14:anchorId="1D70176E">
          <v:rect id="_x0000_i1027" alt="" style="width:444.55pt;height:.05pt;mso-width-percent:0;mso-height-percent:0;mso-width-percent:0;mso-height-percent:0" o:hrpct="980" o:hralign="center" o:hrstd="t" o:hr="t" fillcolor="#a0a0a0" stroked="f"/>
        </w:pict>
      </w:r>
    </w:p>
    <w:p w14:paraId="33E33FF4" w14:textId="77777777" w:rsidR="00BD7195" w:rsidRPr="00A4197D"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80" w:name="_89ed1gtfwwx3" w:colFirst="0" w:colLast="0"/>
      <w:bookmarkEnd w:id="80"/>
      <w:r w:rsidRPr="00A4197D">
        <w:rPr>
          <w:rFonts w:ascii="Poppins" w:eastAsia="Poppins" w:hAnsi="Poppins" w:cs="Poppins"/>
          <w:b/>
          <w:bCs/>
          <w:color w:val="1F2328"/>
          <w:sz w:val="34"/>
          <w:szCs w:val="34"/>
          <w:lang w:val="en-US"/>
        </w:rPr>
        <w:t>18. Contact Information</w:t>
      </w:r>
    </w:p>
    <w:p w14:paraId="30193A73"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For questions about these TOS, complaints, or concerns, please contact us at:</w:t>
      </w:r>
    </w:p>
    <w:p w14:paraId="52E41A34" w14:textId="7A52CD9D" w:rsidR="00BD7195" w:rsidRPr="00AA0063" w:rsidRDefault="008504E1">
      <w:pPr>
        <w:shd w:val="clear" w:color="auto" w:fill="FFFFFF"/>
        <w:spacing w:after="240"/>
        <w:rPr>
          <w:rFonts w:ascii="Poppins" w:eastAsia="Poppins" w:hAnsi="Poppins" w:cs="Poppins"/>
          <w:color w:val="1F2328"/>
          <w:sz w:val="24"/>
          <w:szCs w:val="24"/>
          <w:lang w:val="en-US"/>
        </w:rPr>
      </w:pPr>
      <w:r>
        <w:rPr>
          <w:rFonts w:ascii="Poppins" w:eastAsia="Poppins" w:hAnsi="Poppins" w:cs="Poppins"/>
          <w:color w:val="1F2328"/>
          <w:sz w:val="24"/>
          <w:szCs w:val="24"/>
          <w:lang w:val="en-US"/>
        </w:rPr>
        <w:t>Cu</w:t>
      </w:r>
      <w:r w:rsidRPr="00AA0063">
        <w:rPr>
          <w:rFonts w:ascii="Poppins" w:eastAsia="Poppins" w:hAnsi="Poppins" w:cs="Poppins"/>
          <w:color w:val="1F2328"/>
          <w:sz w:val="24"/>
          <w:szCs w:val="24"/>
          <w:lang w:val="en-US"/>
        </w:rPr>
        <w:t>l</w:t>
      </w:r>
      <w:r>
        <w:rPr>
          <w:rFonts w:ascii="Poppins" w:eastAsia="Poppins" w:hAnsi="Poppins" w:cs="Poppins"/>
          <w:color w:val="1F2328"/>
          <w:sz w:val="24"/>
          <w:szCs w:val="24"/>
          <w:lang w:val="en-US"/>
        </w:rPr>
        <w:t>t</w:t>
      </w:r>
      <w:r w:rsidRPr="00AA0063">
        <w:rPr>
          <w:rFonts w:ascii="Poppins" w:eastAsia="Poppins" w:hAnsi="Poppins" w:cs="Poppins"/>
          <w:color w:val="1F2328"/>
          <w:sz w:val="24"/>
          <w:szCs w:val="24"/>
          <w:lang w:val="en-US"/>
        </w:rPr>
        <w:t>ioo Inc.</w:t>
      </w:r>
      <w:r w:rsidRPr="00AA0063">
        <w:rPr>
          <w:rFonts w:ascii="Poppins" w:eastAsia="Poppins" w:hAnsi="Poppins" w:cs="Poppins"/>
          <w:color w:val="1F2328"/>
          <w:sz w:val="24"/>
          <w:szCs w:val="24"/>
          <w:lang w:val="en-US"/>
        </w:rPr>
        <w:br/>
        <w:t>A Delaware Corporation</w:t>
      </w:r>
      <w:r w:rsidRPr="00AA0063">
        <w:rPr>
          <w:rFonts w:ascii="Poppins" w:eastAsia="Poppins" w:hAnsi="Poppins" w:cs="Poppins"/>
          <w:color w:val="1F2328"/>
          <w:sz w:val="24"/>
          <w:szCs w:val="24"/>
          <w:lang w:val="en-US"/>
        </w:rPr>
        <w:br/>
      </w:r>
      <w:r w:rsidR="00AA0063" w:rsidRPr="007105E2">
        <w:rPr>
          <w:rFonts w:ascii="Poppins" w:eastAsia="Poppins" w:hAnsi="Poppins" w:cs="Poppins"/>
          <w:color w:val="1F2328"/>
          <w:sz w:val="24"/>
          <w:szCs w:val="24"/>
          <w:lang w:val="en-US"/>
        </w:rPr>
        <w:t>8 The Green, Ste A,</w:t>
      </w:r>
      <w:r w:rsidR="00AA0063" w:rsidRPr="007105E2">
        <w:rPr>
          <w:lang w:val="en-US"/>
        </w:rPr>
        <w:t xml:space="preserve"> </w:t>
      </w:r>
      <w:r w:rsidR="00AA0063" w:rsidRPr="007105E2">
        <w:rPr>
          <w:rFonts w:ascii="Poppins" w:eastAsia="Poppins" w:hAnsi="Poppins" w:cs="Poppins"/>
          <w:color w:val="1F2328"/>
          <w:sz w:val="24"/>
          <w:szCs w:val="24"/>
          <w:lang w:val="en-US"/>
        </w:rPr>
        <w:t>Dover 19901</w:t>
      </w:r>
      <w:r w:rsidRPr="00AA0063">
        <w:rPr>
          <w:rFonts w:ascii="Poppins" w:eastAsia="Poppins" w:hAnsi="Poppins" w:cs="Poppins"/>
          <w:color w:val="1F2328"/>
          <w:sz w:val="24"/>
          <w:szCs w:val="24"/>
          <w:lang w:val="en-US"/>
        </w:rPr>
        <w:br/>
        <w:t>United States of America</w:t>
      </w:r>
    </w:p>
    <w:p w14:paraId="13CE2139" w14:textId="5B9B70CF"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Main Contact:</w:t>
      </w:r>
      <w:r w:rsidRPr="00AA0063">
        <w:rPr>
          <w:rFonts w:ascii="Poppins" w:eastAsia="Poppins" w:hAnsi="Poppins" w:cs="Poppins"/>
          <w:color w:val="1F2328"/>
          <w:sz w:val="24"/>
          <w:szCs w:val="24"/>
          <w:lang w:val="en-US"/>
        </w:rPr>
        <w:br/>
        <w:t xml:space="preserve">Email: </w:t>
      </w:r>
      <w:r w:rsidRPr="00AA0063">
        <w:rPr>
          <w:rFonts w:ascii="Poppins" w:eastAsia="Poppins" w:hAnsi="Poppins" w:cs="Poppins"/>
          <w:color w:val="0969DA"/>
          <w:sz w:val="24"/>
          <w:szCs w:val="24"/>
          <w:lang w:val="en-US"/>
        </w:rPr>
        <w:t>support</w:t>
      </w:r>
      <w:r w:rsidR="005950B0">
        <w:rPr>
          <w:rFonts w:ascii="Poppins" w:eastAsia="Poppins" w:hAnsi="Poppins" w:cs="Poppins"/>
          <w:color w:val="0969DA"/>
          <w:sz w:val="24"/>
          <w:szCs w:val="24"/>
          <w:lang w:val="en-US"/>
        </w:rPr>
        <w:t>@cultioo</w:t>
      </w:r>
      <w:r w:rsidRPr="00AA0063">
        <w:rPr>
          <w:rFonts w:ascii="Poppins" w:eastAsia="Poppins" w:hAnsi="Poppins" w:cs="Poppins"/>
          <w:color w:val="0969DA"/>
          <w:sz w:val="24"/>
          <w:szCs w:val="24"/>
          <w:lang w:val="en-US"/>
        </w:rPr>
        <w:t>.com</w:t>
      </w:r>
    </w:p>
    <w:p w14:paraId="65DD437F" w14:textId="3D6BC4D9" w:rsidR="00BD7195" w:rsidRPr="00AA0063" w:rsidRDefault="00000000">
      <w:pPr>
        <w:shd w:val="clear" w:color="auto" w:fill="FFFFFF"/>
        <w:spacing w:after="240"/>
        <w:rPr>
          <w:rFonts w:ascii="Poppins" w:eastAsia="Poppins" w:hAnsi="Poppins" w:cs="Poppins"/>
          <w:color w:val="0969DA"/>
          <w:sz w:val="24"/>
          <w:szCs w:val="24"/>
          <w:lang w:val="en-US"/>
        </w:rPr>
      </w:pPr>
      <w:r w:rsidRPr="00AA0063">
        <w:rPr>
          <w:rFonts w:ascii="Poppins" w:eastAsia="Poppins" w:hAnsi="Poppins" w:cs="Poppins"/>
          <w:color w:val="1F2328"/>
          <w:sz w:val="24"/>
          <w:szCs w:val="24"/>
          <w:lang w:val="en-US"/>
        </w:rPr>
        <w:t>Legal Department:</w:t>
      </w:r>
      <w:r w:rsidRPr="00AA0063">
        <w:rPr>
          <w:rFonts w:ascii="Poppins" w:eastAsia="Poppins" w:hAnsi="Poppins" w:cs="Poppins"/>
          <w:color w:val="1F2328"/>
          <w:sz w:val="24"/>
          <w:szCs w:val="24"/>
          <w:lang w:val="en-US"/>
        </w:rPr>
        <w:br/>
        <w:t xml:space="preserve">Email: </w:t>
      </w:r>
      <w:r w:rsidR="005950B0">
        <w:rPr>
          <w:rFonts w:ascii="Poppins" w:eastAsia="Poppins" w:hAnsi="Poppins" w:cs="Poppins"/>
          <w:color w:val="0969DA"/>
          <w:sz w:val="24"/>
          <w:szCs w:val="24"/>
          <w:lang w:val="en-US"/>
        </w:rPr>
        <w:t>support@cultioo</w:t>
      </w:r>
      <w:r w:rsidRPr="00AA0063">
        <w:rPr>
          <w:rFonts w:ascii="Poppins" w:eastAsia="Poppins" w:hAnsi="Poppins" w:cs="Poppins"/>
          <w:color w:val="0969DA"/>
          <w:sz w:val="24"/>
          <w:szCs w:val="24"/>
          <w:lang w:val="en-US"/>
        </w:rPr>
        <w:t>.com</w:t>
      </w:r>
    </w:p>
    <w:p w14:paraId="74735D63" w14:textId="39AD7BC3" w:rsidR="00BD7195" w:rsidRPr="00AA0063" w:rsidRDefault="00000000">
      <w:pPr>
        <w:shd w:val="clear" w:color="auto" w:fill="FFFFFF"/>
        <w:spacing w:after="240"/>
        <w:rPr>
          <w:rFonts w:ascii="Poppins" w:eastAsia="Poppins" w:hAnsi="Poppins" w:cs="Poppins"/>
          <w:color w:val="0969DA"/>
          <w:sz w:val="24"/>
          <w:szCs w:val="24"/>
          <w:lang w:val="en-US"/>
        </w:rPr>
      </w:pPr>
      <w:r w:rsidRPr="00AA0063">
        <w:rPr>
          <w:rFonts w:ascii="Poppins" w:eastAsia="Poppins" w:hAnsi="Poppins" w:cs="Poppins"/>
          <w:color w:val="1F2328"/>
          <w:sz w:val="24"/>
          <w:szCs w:val="24"/>
          <w:lang w:val="en-US"/>
        </w:rPr>
        <w:t>Disputes:</w:t>
      </w:r>
      <w:r w:rsidRPr="00AA0063">
        <w:rPr>
          <w:rFonts w:ascii="Poppins" w:eastAsia="Poppins" w:hAnsi="Poppins" w:cs="Poppins"/>
          <w:color w:val="1F2328"/>
          <w:sz w:val="24"/>
          <w:szCs w:val="24"/>
          <w:lang w:val="en-US"/>
        </w:rPr>
        <w:br/>
        <w:t xml:space="preserve">Email: </w:t>
      </w:r>
      <w:r w:rsidR="00AA0063">
        <w:rPr>
          <w:rFonts w:ascii="Poppins" w:eastAsia="Poppins" w:hAnsi="Poppins" w:cs="Poppins"/>
          <w:color w:val="0969DA"/>
          <w:sz w:val="24"/>
          <w:szCs w:val="24"/>
          <w:lang w:val="en-US"/>
        </w:rPr>
        <w:t>privacy</w:t>
      </w:r>
      <w:r w:rsidR="005950B0">
        <w:rPr>
          <w:rFonts w:ascii="Poppins" w:eastAsia="Poppins" w:hAnsi="Poppins" w:cs="Poppins"/>
          <w:color w:val="0969DA"/>
          <w:sz w:val="24"/>
          <w:szCs w:val="24"/>
          <w:lang w:val="en-US"/>
        </w:rPr>
        <w:t>@cultioo</w:t>
      </w:r>
      <w:r w:rsidRPr="00AA0063">
        <w:rPr>
          <w:rFonts w:ascii="Poppins" w:eastAsia="Poppins" w:hAnsi="Poppins" w:cs="Poppins"/>
          <w:color w:val="0969DA"/>
          <w:sz w:val="24"/>
          <w:szCs w:val="24"/>
          <w:lang w:val="en-US"/>
        </w:rPr>
        <w:t>.com</w:t>
      </w:r>
    </w:p>
    <w:p w14:paraId="08D2A1A5" w14:textId="0E1585EA" w:rsidR="00BD7195" w:rsidRPr="00AA0063" w:rsidRDefault="00000000">
      <w:pPr>
        <w:shd w:val="clear" w:color="auto" w:fill="FFFFFF"/>
        <w:spacing w:after="240"/>
        <w:rPr>
          <w:rFonts w:ascii="Poppins" w:eastAsia="Poppins" w:hAnsi="Poppins" w:cs="Poppins"/>
          <w:color w:val="0969DA"/>
          <w:sz w:val="24"/>
          <w:szCs w:val="24"/>
          <w:u w:val="single"/>
          <w:lang w:val="en-US"/>
        </w:rPr>
      </w:pPr>
      <w:r w:rsidRPr="00AA0063">
        <w:rPr>
          <w:rFonts w:ascii="Poppins" w:eastAsia="Poppins" w:hAnsi="Poppins" w:cs="Poppins"/>
          <w:color w:val="1F2328"/>
          <w:sz w:val="24"/>
          <w:szCs w:val="24"/>
          <w:lang w:val="en-US"/>
        </w:rPr>
        <w:t xml:space="preserve">Website: </w:t>
      </w:r>
      <w:hyperlink r:id="rId9" w:history="1">
        <w:r w:rsidR="00F92B34" w:rsidRPr="00DD0486">
          <w:rPr>
            <w:rStyle w:val="Hyperlink"/>
            <w:rFonts w:ascii="Poppins" w:eastAsia="Poppins" w:hAnsi="Poppins" w:cs="Poppins"/>
            <w:sz w:val="24"/>
            <w:szCs w:val="24"/>
            <w:lang w:val="en-US"/>
          </w:rPr>
          <w:t>www.cultioo.com</w:t>
        </w:r>
      </w:hyperlink>
    </w:p>
    <w:p w14:paraId="138FE207"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We strive to respond to all inquiries within five (5) business days.</w:t>
      </w:r>
    </w:p>
    <w:p w14:paraId="11DEEB08" w14:textId="77777777" w:rsidR="00BD7195" w:rsidRDefault="00105C3E">
      <w:pPr>
        <w:rPr>
          <w:rFonts w:ascii="Poppins" w:eastAsia="Poppins" w:hAnsi="Poppins" w:cs="Poppins"/>
        </w:rPr>
      </w:pPr>
      <w:r>
        <w:rPr>
          <w:noProof/>
        </w:rPr>
        <w:pict w14:anchorId="3A5F7078">
          <v:rect id="_x0000_i1026" alt="" style="width:444.55pt;height:.05pt;mso-width-percent:0;mso-height-percent:0;mso-width-percent:0;mso-height-percent:0" o:hrpct="980" o:hralign="center" o:hrstd="t" o:hr="t" fillcolor="#a0a0a0" stroked="f"/>
        </w:pict>
      </w:r>
    </w:p>
    <w:p w14:paraId="2FEB4622" w14:textId="77777777" w:rsidR="00BD7195" w:rsidRPr="00AA0063" w:rsidRDefault="00000000">
      <w:pPr>
        <w:pStyle w:val="berschrift2"/>
        <w:keepNext w:val="0"/>
        <w:keepLines w:val="0"/>
        <w:pBdr>
          <w:bottom w:val="none" w:sz="0" w:space="5" w:color="auto"/>
        </w:pBdr>
        <w:shd w:val="clear" w:color="auto" w:fill="FFFFFF"/>
        <w:spacing w:after="240" w:line="300" w:lineRule="auto"/>
        <w:rPr>
          <w:rFonts w:ascii="Poppins" w:eastAsia="Poppins" w:hAnsi="Poppins" w:cs="Poppins"/>
          <w:b/>
          <w:bCs/>
          <w:color w:val="1F2328"/>
          <w:sz w:val="34"/>
          <w:szCs w:val="34"/>
          <w:lang w:val="en-US"/>
        </w:rPr>
      </w:pPr>
      <w:bookmarkStart w:id="81" w:name="_vzrhv8f9yw62" w:colFirst="0" w:colLast="0"/>
      <w:bookmarkEnd w:id="81"/>
      <w:r w:rsidRPr="00AA0063">
        <w:rPr>
          <w:rFonts w:ascii="Poppins" w:eastAsia="Poppins" w:hAnsi="Poppins" w:cs="Poppins"/>
          <w:b/>
          <w:bCs/>
          <w:color w:val="1F2328"/>
          <w:sz w:val="34"/>
          <w:szCs w:val="34"/>
          <w:lang w:val="en-US"/>
        </w:rPr>
        <w:t>19. Confirmation and Consent</w:t>
      </w:r>
    </w:p>
    <w:p w14:paraId="6FEE50FA"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lastRenderedPageBreak/>
        <w:t>BY CLICKING "I ACCEPT", CHECKING THE CORRESPONDING BOX, OR USING THE DELVIOO DRIVER APP, YOU CONFIRM AND DECLARE:</w:t>
      </w:r>
    </w:p>
    <w:p w14:paraId="24A583BA" w14:textId="77777777" w:rsidR="00BD7195" w:rsidRPr="00AA0063" w:rsidRDefault="00000000">
      <w:pPr>
        <w:numPr>
          <w:ilvl w:val="0"/>
          <w:numId w:val="76"/>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That you have fully read and understood these Terms of Service</w:t>
      </w:r>
    </w:p>
    <w:p w14:paraId="7CBB489D" w14:textId="77777777" w:rsidR="00BD7195" w:rsidRPr="00AA0063" w:rsidRDefault="00000000">
      <w:pPr>
        <w:numPr>
          <w:ilvl w:val="0"/>
          <w:numId w:val="76"/>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That you agree to be bound by all provisions of these TOS</w:t>
      </w:r>
    </w:p>
    <w:p w14:paraId="37DDAB44" w14:textId="77777777" w:rsidR="00BD7195" w:rsidRPr="00AA0063" w:rsidRDefault="00000000">
      <w:pPr>
        <w:numPr>
          <w:ilvl w:val="0"/>
          <w:numId w:val="76"/>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That you acknowledge your status as an independent contractor and not an employee</w:t>
      </w:r>
    </w:p>
    <w:p w14:paraId="4E002FB0" w14:textId="77777777" w:rsidR="00BD7195" w:rsidRPr="00AA0063" w:rsidRDefault="00000000">
      <w:pPr>
        <w:numPr>
          <w:ilvl w:val="0"/>
          <w:numId w:val="76"/>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That you waive your right to litigate disputes in ordinary courts and instead agree to the binding arbitration agreement</w:t>
      </w:r>
    </w:p>
    <w:p w14:paraId="7832408F" w14:textId="77777777" w:rsidR="00BD7195" w:rsidRPr="00AA0063" w:rsidRDefault="00000000">
      <w:pPr>
        <w:numPr>
          <w:ilvl w:val="0"/>
          <w:numId w:val="76"/>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That you waive your right to participate in class action lawsuits</w:t>
      </w:r>
    </w:p>
    <w:p w14:paraId="3AE3B50C" w14:textId="77777777" w:rsidR="00BD7195" w:rsidRPr="00AA0063" w:rsidRDefault="00000000">
      <w:pPr>
        <w:numPr>
          <w:ilvl w:val="0"/>
          <w:numId w:val="76"/>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That you understand and accept the liability limitations and warranty disclaimers</w:t>
      </w:r>
    </w:p>
    <w:p w14:paraId="4CA55404" w14:textId="77777777" w:rsidR="00BD7195" w:rsidRPr="00AA0063" w:rsidRDefault="00000000">
      <w:pPr>
        <w:numPr>
          <w:ilvl w:val="0"/>
          <w:numId w:val="76"/>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That you accept the integration of the Stripe Terms by reference</w:t>
      </w:r>
    </w:p>
    <w:p w14:paraId="7D95024E" w14:textId="77777777" w:rsidR="00BD7195" w:rsidRPr="00AA0063" w:rsidRDefault="00000000">
      <w:pPr>
        <w:numPr>
          <w:ilvl w:val="0"/>
          <w:numId w:val="76"/>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That you accept the mandatory insurance requirement with Delvioo as Additional Insured</w:t>
      </w:r>
    </w:p>
    <w:p w14:paraId="588656E8" w14:textId="77777777" w:rsidR="00BD7195" w:rsidRPr="00AA0063" w:rsidRDefault="00000000">
      <w:pPr>
        <w:numPr>
          <w:ilvl w:val="0"/>
          <w:numId w:val="76"/>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That you are of legal age (18+) and have the legal capacity to enter into this agreement</w:t>
      </w:r>
    </w:p>
    <w:p w14:paraId="34C0E3C4" w14:textId="77777777" w:rsidR="00BD7195" w:rsidRPr="00AA0063" w:rsidRDefault="00000000">
      <w:pPr>
        <w:numPr>
          <w:ilvl w:val="0"/>
          <w:numId w:val="76"/>
        </w:numPr>
        <w:shd w:val="clear" w:color="auto" w:fill="FFFFFF"/>
        <w:rPr>
          <w:rFonts w:ascii="Poppins" w:eastAsia="Poppins" w:hAnsi="Poppins" w:cs="Poppins"/>
          <w:lang w:val="en-US"/>
        </w:rPr>
      </w:pPr>
      <w:r w:rsidRPr="00AA0063">
        <w:rPr>
          <w:rFonts w:ascii="Poppins" w:eastAsia="Poppins" w:hAnsi="Poppins" w:cs="Poppins"/>
          <w:color w:val="1F2328"/>
          <w:sz w:val="24"/>
          <w:szCs w:val="24"/>
          <w:lang w:val="en-US"/>
        </w:rPr>
        <w:t>That all information provided during registration is true, accurate, and complete</w:t>
      </w:r>
    </w:p>
    <w:p w14:paraId="66EE95BE" w14:textId="77777777" w:rsidR="00BD7195" w:rsidRPr="00AA0063" w:rsidRDefault="00000000">
      <w:pPr>
        <w:numPr>
          <w:ilvl w:val="0"/>
          <w:numId w:val="76"/>
        </w:numPr>
        <w:shd w:val="clear" w:color="auto" w:fill="FFFFFF"/>
        <w:spacing w:after="240"/>
        <w:rPr>
          <w:rFonts w:ascii="Poppins" w:eastAsia="Poppins" w:hAnsi="Poppins" w:cs="Poppins"/>
          <w:lang w:val="en-US"/>
        </w:rPr>
      </w:pPr>
      <w:r w:rsidRPr="00AA0063">
        <w:rPr>
          <w:rFonts w:ascii="Poppins" w:eastAsia="Poppins" w:hAnsi="Poppins" w:cs="Poppins"/>
          <w:color w:val="1F2328"/>
          <w:sz w:val="24"/>
          <w:szCs w:val="24"/>
          <w:lang w:val="en-US"/>
        </w:rPr>
        <w:t>That you possess all required licenses, permits, and insurance to provide transportation services</w:t>
      </w:r>
    </w:p>
    <w:p w14:paraId="69F3750F"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IF YOU DO NOT AGREE TO THESE TERMS, YOU MAY NOT USE THE DELVIOO DRIVER APP.</w:t>
      </w:r>
    </w:p>
    <w:p w14:paraId="3BDEB4E3" w14:textId="77777777" w:rsidR="00BD7195" w:rsidRDefault="00105C3E">
      <w:pPr>
        <w:rPr>
          <w:rFonts w:ascii="Poppins" w:eastAsia="Poppins" w:hAnsi="Poppins" w:cs="Poppins"/>
        </w:rPr>
      </w:pPr>
      <w:r>
        <w:rPr>
          <w:noProof/>
        </w:rPr>
        <w:pict w14:anchorId="3AEA8754">
          <v:rect id="_x0000_i1025" alt="" style="width:444.55pt;height:.05pt;mso-width-percent:0;mso-height-percent:0;mso-width-percent:0;mso-height-percent:0" o:hrpct="980" o:hralign="center" o:hrstd="t" o:hr="t" fillcolor="#a0a0a0" stroked="f"/>
        </w:pict>
      </w:r>
    </w:p>
    <w:p w14:paraId="69CE4CA4" w14:textId="77777777" w:rsidR="00BD7195" w:rsidRPr="00AA0063" w:rsidRDefault="00000000">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color w:val="1F2328"/>
          <w:sz w:val="24"/>
          <w:szCs w:val="24"/>
          <w:lang w:val="en-US"/>
        </w:rPr>
        <w:t>END OF TERMS OF SERVICE</w:t>
      </w:r>
    </w:p>
    <w:p w14:paraId="1FE14708" w14:textId="4E6C8524" w:rsidR="00BD7195" w:rsidRPr="00E76DA5" w:rsidRDefault="00000000" w:rsidP="00E76DA5">
      <w:pPr>
        <w:shd w:val="clear" w:color="auto" w:fill="FFFFFF"/>
        <w:spacing w:after="240"/>
        <w:rPr>
          <w:rFonts w:ascii="Poppins" w:eastAsia="Poppins" w:hAnsi="Poppins" w:cs="Poppins"/>
          <w:color w:val="1F2328"/>
          <w:sz w:val="24"/>
          <w:szCs w:val="24"/>
          <w:lang w:val="en-US"/>
        </w:rPr>
      </w:pPr>
      <w:r w:rsidRPr="00AA0063">
        <w:rPr>
          <w:rFonts w:ascii="Poppins" w:eastAsia="Poppins" w:hAnsi="Poppins" w:cs="Poppins"/>
          <w:b/>
          <w:bCs/>
          <w:color w:val="1F2328"/>
          <w:sz w:val="24"/>
          <w:szCs w:val="24"/>
          <w:lang w:val="en-US"/>
        </w:rPr>
        <w:t xml:space="preserve">© 2026 </w:t>
      </w:r>
      <w:r w:rsidR="00B77991">
        <w:rPr>
          <w:rFonts w:ascii="Poppins" w:eastAsia="Poppins" w:hAnsi="Poppins" w:cs="Poppins"/>
          <w:b/>
          <w:bCs/>
          <w:color w:val="1F2328"/>
          <w:sz w:val="24"/>
          <w:szCs w:val="24"/>
          <w:lang w:val="en-US"/>
        </w:rPr>
        <w:t>Cultioo Inc.</w:t>
      </w:r>
      <w:r w:rsidRPr="00AA0063">
        <w:rPr>
          <w:rFonts w:ascii="Poppins" w:eastAsia="Poppins" w:hAnsi="Poppins" w:cs="Poppins"/>
          <w:b/>
          <w:bCs/>
          <w:color w:val="1F2328"/>
          <w:sz w:val="24"/>
          <w:szCs w:val="24"/>
          <w:lang w:val="en-US"/>
        </w:rPr>
        <w:t xml:space="preserve"> All Rights Reserved.</w:t>
      </w:r>
      <w:r w:rsidRPr="00AA0063">
        <w:rPr>
          <w:rFonts w:ascii="Poppins" w:eastAsia="Poppins" w:hAnsi="Poppins" w:cs="Poppins"/>
          <w:color w:val="1F2328"/>
          <w:sz w:val="24"/>
          <w:szCs w:val="24"/>
          <w:lang w:val="en-US"/>
        </w:rPr>
        <w:br/>
        <w:t>Last Updated: January 1, 2026</w:t>
      </w:r>
      <w:r w:rsidRPr="00AA0063">
        <w:rPr>
          <w:rFonts w:ascii="Poppins" w:eastAsia="Poppins" w:hAnsi="Poppins" w:cs="Poppins"/>
          <w:color w:val="1F2328"/>
          <w:sz w:val="24"/>
          <w:szCs w:val="24"/>
          <w:lang w:val="en-US"/>
        </w:rPr>
        <w:br/>
      </w:r>
      <w:r w:rsidRPr="00AA0063">
        <w:rPr>
          <w:rFonts w:ascii="Poppins" w:eastAsia="Poppins" w:hAnsi="Poppins" w:cs="Poppins"/>
          <w:b/>
          <w:bCs/>
          <w:color w:val="1F2328"/>
          <w:sz w:val="24"/>
          <w:szCs w:val="24"/>
          <w:lang w:val="en-US"/>
        </w:rPr>
        <w:t>Version: 1.0</w:t>
      </w:r>
      <w:r w:rsidRPr="00AA0063">
        <w:rPr>
          <w:rFonts w:ascii="Poppins" w:eastAsia="Poppins" w:hAnsi="Poppins" w:cs="Poppins"/>
          <w:color w:val="1F2328"/>
          <w:sz w:val="24"/>
          <w:szCs w:val="24"/>
          <w:lang w:val="en-US"/>
        </w:rPr>
        <w:br/>
        <w:t xml:space="preserve">Governing Entity: </w:t>
      </w:r>
      <w:r w:rsidR="00B77991">
        <w:rPr>
          <w:rFonts w:ascii="Poppins" w:eastAsia="Poppins" w:hAnsi="Poppins" w:cs="Poppins"/>
          <w:color w:val="1F2328"/>
          <w:sz w:val="24"/>
          <w:szCs w:val="24"/>
          <w:lang w:val="en-US"/>
        </w:rPr>
        <w:t>Cultioo Inc.</w:t>
      </w:r>
      <w:r w:rsidRPr="00AA0063">
        <w:rPr>
          <w:rFonts w:ascii="Poppins" w:eastAsia="Poppins" w:hAnsi="Poppins" w:cs="Poppins"/>
          <w:color w:val="1F2328"/>
          <w:sz w:val="24"/>
          <w:szCs w:val="24"/>
          <w:lang w:val="en-US"/>
        </w:rPr>
        <w:t>, a Delaware Corporation</w:t>
      </w:r>
    </w:p>
    <w:sectPr w:rsidR="00BD7195" w:rsidRPr="00E76DA5">
      <w:headerReference w:type="default" r:id="rId10"/>
      <w:footerReference w:type="default" r:id="rId11"/>
      <w:pgSz w:w="11909" w:h="16834"/>
      <w:pgMar w:top="1440" w:right="1440" w:bottom="1440" w:left="1440"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096CB" w14:textId="77777777" w:rsidR="00105C3E" w:rsidRDefault="00105C3E">
      <w:pPr>
        <w:spacing w:line="240" w:lineRule="auto"/>
      </w:pPr>
      <w:r>
        <w:separator/>
      </w:r>
    </w:p>
  </w:endnote>
  <w:endnote w:type="continuationSeparator" w:id="0">
    <w:p w14:paraId="53C2051A" w14:textId="77777777" w:rsidR="00105C3E" w:rsidRDefault="00105C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028CE45-0E94-FB47-999B-3FE3FF6D154F}"/>
    <w:embedItalic r:id="rId2" w:fontKey="{E9C809A3-507C-0148-B0C4-67DCABCD3F83}"/>
  </w:font>
  <w:font w:name="Times New Roman">
    <w:panose1 w:val="02020603050405020304"/>
    <w:charset w:val="00"/>
    <w:family w:val="roman"/>
    <w:pitch w:val="variable"/>
    <w:sig w:usb0="E0002EFF" w:usb1="C000785B" w:usb2="00000009" w:usb3="00000000" w:csb0="000001FF" w:csb1="00000000"/>
    <w:embedRegular r:id="rId3" w:fontKey="{13F1FDB3-A746-7A44-969C-53C9B1800F3B}"/>
  </w:font>
  <w:font w:name="Poppins">
    <w:panose1 w:val="00000500000000000000"/>
    <w:charset w:val="4D"/>
    <w:family w:val="auto"/>
    <w:pitch w:val="variable"/>
    <w:sig w:usb0="00008007" w:usb1="00000000" w:usb2="00000000" w:usb3="00000000" w:csb0="00000093" w:csb1="00000000"/>
    <w:embedRegular r:id="rId4" w:fontKey="{59ABBFE1-8B16-8B44-90CE-1C8E14E5AED6}"/>
    <w:embedBold r:id="rId5" w:fontKey="{29EB7DA5-1B04-FE46-BC21-CA605DD20A5C}"/>
  </w:font>
  <w:font w:name="Poppins Medium">
    <w:panose1 w:val="00000600000000000000"/>
    <w:charset w:val="4D"/>
    <w:family w:val="auto"/>
    <w:pitch w:val="variable"/>
    <w:sig w:usb0="00008007" w:usb1="00000000" w:usb2="00000000" w:usb3="00000000" w:csb0="00000093" w:csb1="00000000"/>
    <w:embedRegular r:id="rId6" w:fontKey="{083EE82F-E817-E748-93F5-E55DB6D795D1}"/>
  </w:font>
  <w:font w:name="Poppins Light">
    <w:altName w:val="Mangal"/>
    <w:panose1 w:val="00000400000000000000"/>
    <w:charset w:val="4D"/>
    <w:family w:val="auto"/>
    <w:pitch w:val="variable"/>
    <w:sig w:usb0="00008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8" w:fontKey="{D6379DBF-8143-174B-84C2-2E132F96C4E9}"/>
  </w:font>
  <w:font w:name="Cambria">
    <w:panose1 w:val="02040503050406030204"/>
    <w:charset w:val="00"/>
    <w:family w:val="roman"/>
    <w:pitch w:val="variable"/>
    <w:sig w:usb0="E00002FF" w:usb1="400004FF" w:usb2="00000000" w:usb3="00000000" w:csb0="0000019F" w:csb1="00000000"/>
    <w:embedRegular r:id="rId9" w:fontKey="{C7BD9030-5727-7349-89AF-14222CD86B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8DAC" w14:textId="77777777" w:rsidR="00BD7195" w:rsidRDefault="00000000">
    <w:pPr>
      <w:rPr>
        <w:rFonts w:ascii="Poppins Light" w:eastAsia="Poppins Light" w:hAnsi="Poppins Light" w:cs="Poppins Light"/>
      </w:rPr>
    </w:pPr>
    <w:r>
      <w:rPr>
        <w:rFonts w:ascii="Poppins Light" w:eastAsia="Poppins Light" w:hAnsi="Poppins Light" w:cs="Poppins Light"/>
      </w:rPr>
      <w:fldChar w:fldCharType="begin"/>
    </w:r>
    <w:r>
      <w:rPr>
        <w:rFonts w:ascii="Poppins Light" w:eastAsia="Poppins Light" w:hAnsi="Poppins Light" w:cs="Poppins Light"/>
      </w:rPr>
      <w:instrText>PAGE</w:instrText>
    </w:r>
    <w:r>
      <w:rPr>
        <w:rFonts w:ascii="Poppins Light" w:eastAsia="Poppins Light" w:hAnsi="Poppins Light" w:cs="Poppins Light"/>
      </w:rPr>
      <w:fldChar w:fldCharType="separate"/>
    </w:r>
    <w:r w:rsidR="00AA0063">
      <w:rPr>
        <w:rFonts w:ascii="Poppins Light" w:eastAsia="Poppins Light" w:hAnsi="Poppins Light" w:cs="Poppins Light"/>
        <w:noProof/>
      </w:rPr>
      <w:t>1</w:t>
    </w:r>
    <w:r>
      <w:rPr>
        <w:rFonts w:ascii="Poppins Light" w:eastAsia="Poppins Light" w:hAnsi="Poppins Light" w:cs="Poppins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D8D9D" w14:textId="77777777" w:rsidR="00105C3E" w:rsidRDefault="00105C3E">
      <w:pPr>
        <w:spacing w:line="240" w:lineRule="auto"/>
      </w:pPr>
      <w:r>
        <w:separator/>
      </w:r>
    </w:p>
  </w:footnote>
  <w:footnote w:type="continuationSeparator" w:id="0">
    <w:p w14:paraId="1FE4B0BC" w14:textId="77777777" w:rsidR="00105C3E" w:rsidRDefault="00105C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76DA5" w:rsidRPr="000E4957" w14:paraId="54533A8E" w14:textId="77777777" w:rsidTr="003E3EDA">
      <w:tc>
        <w:tcPr>
          <w:tcW w:w="3009" w:type="dxa"/>
          <w:tcBorders>
            <w:top w:val="nil"/>
            <w:left w:val="nil"/>
            <w:bottom w:val="nil"/>
            <w:right w:val="nil"/>
          </w:tcBorders>
          <w:tcMar>
            <w:top w:w="100" w:type="dxa"/>
            <w:left w:w="100" w:type="dxa"/>
            <w:bottom w:w="100" w:type="dxa"/>
            <w:right w:w="100" w:type="dxa"/>
          </w:tcMar>
        </w:tcPr>
        <w:p w14:paraId="0AEE18D3" w14:textId="77777777" w:rsidR="00E76DA5" w:rsidRDefault="00E76DA5" w:rsidP="00E76DA5">
          <w:pPr>
            <w:widowControl w:val="0"/>
            <w:pBdr>
              <w:top w:val="nil"/>
              <w:left w:val="nil"/>
              <w:bottom w:val="nil"/>
              <w:right w:val="nil"/>
              <w:between w:val="nil"/>
            </w:pBdr>
            <w:spacing w:line="240" w:lineRule="auto"/>
            <w:rPr>
              <w:rFonts w:ascii="Poppins Medium" w:eastAsia="Poppins Medium" w:hAnsi="Poppins Medium" w:cs="Poppins Medium"/>
            </w:rPr>
          </w:pPr>
          <w:r>
            <w:rPr>
              <w:rFonts w:ascii="Poppins Medium" w:eastAsia="Poppins Medium" w:hAnsi="Poppins Medium" w:cs="Poppins Medium"/>
              <w:noProof/>
            </w:rPr>
            <w:drawing>
              <wp:inline distT="114300" distB="114300" distL="114300" distR="114300" wp14:anchorId="17FA29FD" wp14:editId="73297E90">
                <wp:extent cx="1771650" cy="990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71650" cy="990600"/>
                        </a:xfrm>
                        <a:prstGeom prst="rect">
                          <a:avLst/>
                        </a:prstGeom>
                        <a:ln/>
                      </pic:spPr>
                    </pic:pic>
                  </a:graphicData>
                </a:graphic>
              </wp:inline>
            </w:drawing>
          </w:r>
        </w:p>
      </w:tc>
      <w:tc>
        <w:tcPr>
          <w:tcW w:w="3010" w:type="dxa"/>
          <w:tcBorders>
            <w:top w:val="nil"/>
            <w:left w:val="nil"/>
            <w:bottom w:val="nil"/>
            <w:right w:val="nil"/>
          </w:tcBorders>
          <w:tcMar>
            <w:top w:w="100" w:type="dxa"/>
            <w:left w:w="100" w:type="dxa"/>
            <w:bottom w:w="100" w:type="dxa"/>
            <w:right w:w="100" w:type="dxa"/>
          </w:tcMar>
        </w:tcPr>
        <w:p w14:paraId="6B3B0495" w14:textId="77777777" w:rsidR="00E76DA5" w:rsidRDefault="00E76DA5" w:rsidP="00E76DA5">
          <w:pPr>
            <w:widowControl w:val="0"/>
            <w:pBdr>
              <w:top w:val="nil"/>
              <w:left w:val="nil"/>
              <w:bottom w:val="nil"/>
              <w:right w:val="nil"/>
              <w:between w:val="nil"/>
            </w:pBdr>
            <w:spacing w:line="240" w:lineRule="auto"/>
            <w:rPr>
              <w:rFonts w:ascii="Poppins Medium" w:eastAsia="Poppins Medium" w:hAnsi="Poppins Medium" w:cs="Poppins Medium"/>
            </w:rPr>
          </w:pPr>
        </w:p>
      </w:tc>
      <w:tc>
        <w:tcPr>
          <w:tcW w:w="3010" w:type="dxa"/>
          <w:tcBorders>
            <w:top w:val="nil"/>
            <w:left w:val="nil"/>
            <w:bottom w:val="nil"/>
            <w:right w:val="nil"/>
          </w:tcBorders>
          <w:tcMar>
            <w:top w:w="100" w:type="dxa"/>
            <w:left w:w="100" w:type="dxa"/>
            <w:bottom w:w="100" w:type="dxa"/>
            <w:right w:w="100" w:type="dxa"/>
          </w:tcMar>
        </w:tcPr>
        <w:p w14:paraId="522BAF3B" w14:textId="77777777" w:rsidR="00E76DA5" w:rsidRDefault="00E76DA5" w:rsidP="00E76DA5">
          <w:pPr>
            <w:widowControl w:val="0"/>
            <w:pBdr>
              <w:top w:val="nil"/>
              <w:left w:val="nil"/>
              <w:bottom w:val="nil"/>
              <w:right w:val="nil"/>
              <w:between w:val="nil"/>
            </w:pBdr>
            <w:spacing w:line="240" w:lineRule="auto"/>
            <w:rPr>
              <w:rFonts w:ascii="Poppins Medium" w:eastAsia="Poppins Medium" w:hAnsi="Poppins Medium" w:cs="Poppins Medium"/>
            </w:rPr>
          </w:pPr>
        </w:p>
        <w:p w14:paraId="70EE41DF" w14:textId="7EC94FE5" w:rsidR="00E76DA5" w:rsidRPr="000E4957" w:rsidRDefault="00E76DA5" w:rsidP="00E76DA5">
          <w:pPr>
            <w:widowControl w:val="0"/>
            <w:pBdr>
              <w:top w:val="nil"/>
              <w:left w:val="nil"/>
              <w:bottom w:val="nil"/>
              <w:right w:val="nil"/>
              <w:between w:val="nil"/>
            </w:pBdr>
            <w:spacing w:line="240" w:lineRule="auto"/>
            <w:rPr>
              <w:rFonts w:ascii="Poppins Medium" w:eastAsia="Poppins Medium" w:hAnsi="Poppins Medium" w:cs="Poppins Medium"/>
              <w:sz w:val="24"/>
              <w:szCs w:val="24"/>
              <w:lang w:val="en-US"/>
            </w:rPr>
          </w:pPr>
          <w:r>
            <w:rPr>
              <w:rFonts w:ascii="Poppins Medium" w:eastAsia="Poppins Medium" w:hAnsi="Poppins Medium" w:cs="Poppins Medium"/>
              <w:sz w:val="24"/>
              <w:szCs w:val="24"/>
              <w:lang w:val="en-US"/>
            </w:rPr>
            <w:t>Terms &amp; Conditions</w:t>
          </w:r>
        </w:p>
        <w:p w14:paraId="7F62073D" w14:textId="403E67A5" w:rsidR="00E76DA5" w:rsidRPr="000E4957" w:rsidRDefault="00E76DA5" w:rsidP="00E76DA5">
          <w:pPr>
            <w:widowControl w:val="0"/>
            <w:pBdr>
              <w:top w:val="nil"/>
              <w:left w:val="nil"/>
              <w:bottom w:val="nil"/>
              <w:right w:val="nil"/>
              <w:between w:val="nil"/>
            </w:pBdr>
            <w:spacing w:line="240" w:lineRule="auto"/>
            <w:rPr>
              <w:rFonts w:ascii="Poppins Medium" w:eastAsia="Poppins Medium" w:hAnsi="Poppins Medium" w:cs="Poppins Medium"/>
              <w:sz w:val="24"/>
              <w:szCs w:val="24"/>
              <w:lang w:val="en-US"/>
            </w:rPr>
          </w:pPr>
          <w:r>
            <w:rPr>
              <w:rFonts w:ascii="Poppins Medium" w:eastAsia="Poppins Medium" w:hAnsi="Poppins Medium" w:cs="Poppins Medium"/>
              <w:sz w:val="24"/>
              <w:szCs w:val="24"/>
              <w:lang w:val="en-US"/>
            </w:rPr>
            <w:t>Delvioo</w:t>
          </w:r>
        </w:p>
        <w:p w14:paraId="6EBC9955" w14:textId="77777777" w:rsidR="00E76DA5" w:rsidRPr="001264E7" w:rsidRDefault="00E76DA5" w:rsidP="00E76DA5">
          <w:pPr>
            <w:widowControl w:val="0"/>
            <w:pBdr>
              <w:top w:val="nil"/>
              <w:left w:val="nil"/>
              <w:bottom w:val="nil"/>
              <w:right w:val="nil"/>
              <w:between w:val="nil"/>
            </w:pBdr>
            <w:spacing w:line="240" w:lineRule="auto"/>
            <w:rPr>
              <w:rFonts w:ascii="Poppins Medium" w:eastAsia="Poppins Medium" w:hAnsi="Poppins Medium" w:cs="Poppins Medium"/>
              <w:lang w:val="en-US"/>
            </w:rPr>
          </w:pPr>
          <w:r w:rsidRPr="000E4957">
            <w:rPr>
              <w:rFonts w:ascii="Poppins Medium" w:eastAsia="Poppins Medium" w:hAnsi="Poppins Medium" w:cs="Poppins Medium"/>
              <w:sz w:val="24"/>
              <w:szCs w:val="24"/>
              <w:lang w:val="en-US"/>
            </w:rPr>
            <w:t>United States</w:t>
          </w:r>
        </w:p>
      </w:tc>
    </w:tr>
  </w:tbl>
  <w:p w14:paraId="1E8FD86C" w14:textId="77777777" w:rsidR="00BD7195" w:rsidRPr="00E76DA5" w:rsidRDefault="00BD7195">
    <w:pPr>
      <w:rPr>
        <w:rFonts w:ascii="Poppins Medium" w:eastAsia="Poppins Medium" w:hAnsi="Poppins Medium" w:cs="Poppins Medium"/>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DF5"/>
    <w:multiLevelType w:val="multilevel"/>
    <w:tmpl w:val="ABC6728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BA14CA"/>
    <w:multiLevelType w:val="multilevel"/>
    <w:tmpl w:val="93FA5F2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010DA7"/>
    <w:multiLevelType w:val="multilevel"/>
    <w:tmpl w:val="F3663CD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5077CE"/>
    <w:multiLevelType w:val="multilevel"/>
    <w:tmpl w:val="C76E5D1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2679C2"/>
    <w:multiLevelType w:val="multilevel"/>
    <w:tmpl w:val="AFE8F84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917D83"/>
    <w:multiLevelType w:val="multilevel"/>
    <w:tmpl w:val="B3CABEB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D84863"/>
    <w:multiLevelType w:val="multilevel"/>
    <w:tmpl w:val="84006CC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087A48"/>
    <w:multiLevelType w:val="multilevel"/>
    <w:tmpl w:val="E5E0720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7A41DD"/>
    <w:multiLevelType w:val="multilevel"/>
    <w:tmpl w:val="0AEA1AC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467CC4"/>
    <w:multiLevelType w:val="multilevel"/>
    <w:tmpl w:val="753A9BA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010CD5"/>
    <w:multiLevelType w:val="multilevel"/>
    <w:tmpl w:val="E0D4DAE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0207ED"/>
    <w:multiLevelType w:val="multilevel"/>
    <w:tmpl w:val="A37EAA9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012E7F"/>
    <w:multiLevelType w:val="multilevel"/>
    <w:tmpl w:val="F57E6AC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791D62"/>
    <w:multiLevelType w:val="multilevel"/>
    <w:tmpl w:val="F61E839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0B46FEE"/>
    <w:multiLevelType w:val="multilevel"/>
    <w:tmpl w:val="A2A63F6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2190D15"/>
    <w:multiLevelType w:val="multilevel"/>
    <w:tmpl w:val="4412C7D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10700C"/>
    <w:multiLevelType w:val="multilevel"/>
    <w:tmpl w:val="77C66AA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3263E63"/>
    <w:multiLevelType w:val="multilevel"/>
    <w:tmpl w:val="2F10F16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554600A"/>
    <w:multiLevelType w:val="multilevel"/>
    <w:tmpl w:val="3E2C689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B6244D6"/>
    <w:multiLevelType w:val="multilevel"/>
    <w:tmpl w:val="177AFA3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860915"/>
    <w:multiLevelType w:val="multilevel"/>
    <w:tmpl w:val="17463B3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9F524C"/>
    <w:multiLevelType w:val="multilevel"/>
    <w:tmpl w:val="019C2AC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BB80F06"/>
    <w:multiLevelType w:val="multilevel"/>
    <w:tmpl w:val="2CDEC1E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C8714BC"/>
    <w:multiLevelType w:val="multilevel"/>
    <w:tmpl w:val="699872B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C937B51"/>
    <w:multiLevelType w:val="multilevel"/>
    <w:tmpl w:val="61DCB96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F914389"/>
    <w:multiLevelType w:val="multilevel"/>
    <w:tmpl w:val="52DC514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5247F3"/>
    <w:multiLevelType w:val="multilevel"/>
    <w:tmpl w:val="D2D49EE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53B0C5D"/>
    <w:multiLevelType w:val="multilevel"/>
    <w:tmpl w:val="E772829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5A731FE"/>
    <w:multiLevelType w:val="multilevel"/>
    <w:tmpl w:val="390257C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5E202FF"/>
    <w:multiLevelType w:val="multilevel"/>
    <w:tmpl w:val="39C8312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67A61EC"/>
    <w:multiLevelType w:val="multilevel"/>
    <w:tmpl w:val="B6D0E16C"/>
    <w:lvl w:ilvl="0">
      <w:start w:val="1"/>
      <w:numFmt w:val="decimal"/>
      <w:lvlText w:val="%1."/>
      <w:lvlJc w:val="left"/>
      <w:pPr>
        <w:ind w:left="720" w:hanging="360"/>
      </w:pPr>
      <w:rPr>
        <w:rFonts w:ascii="Arial" w:eastAsia="Arial" w:hAnsi="Arial" w:cs="Arial"/>
        <w:color w:val="1F232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282D1300"/>
    <w:multiLevelType w:val="multilevel"/>
    <w:tmpl w:val="4DECC76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8C42821"/>
    <w:multiLevelType w:val="multilevel"/>
    <w:tmpl w:val="529463A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9A90328"/>
    <w:multiLevelType w:val="multilevel"/>
    <w:tmpl w:val="78F6F9C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A0257C9"/>
    <w:multiLevelType w:val="multilevel"/>
    <w:tmpl w:val="0E4A900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D6773DA"/>
    <w:multiLevelType w:val="multilevel"/>
    <w:tmpl w:val="61F697D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DF132D2"/>
    <w:multiLevelType w:val="multilevel"/>
    <w:tmpl w:val="C8A037C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EFE0762"/>
    <w:multiLevelType w:val="multilevel"/>
    <w:tmpl w:val="E51625EC"/>
    <w:lvl w:ilvl="0">
      <w:start w:val="1"/>
      <w:numFmt w:val="decimal"/>
      <w:lvlText w:val="%1."/>
      <w:lvlJc w:val="left"/>
      <w:pPr>
        <w:ind w:left="720" w:hanging="360"/>
      </w:pPr>
      <w:rPr>
        <w:rFonts w:ascii="Arial" w:eastAsia="Arial" w:hAnsi="Arial" w:cs="Arial"/>
        <w:color w:val="1F232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31D73EAA"/>
    <w:multiLevelType w:val="multilevel"/>
    <w:tmpl w:val="6812F04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1F37B1D"/>
    <w:multiLevelType w:val="multilevel"/>
    <w:tmpl w:val="B9C06A4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2E546FB"/>
    <w:multiLevelType w:val="multilevel"/>
    <w:tmpl w:val="83EEE0C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51E70FF"/>
    <w:multiLevelType w:val="multilevel"/>
    <w:tmpl w:val="64243F3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683779C"/>
    <w:multiLevelType w:val="multilevel"/>
    <w:tmpl w:val="E26042E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6EE0C2A"/>
    <w:multiLevelType w:val="multilevel"/>
    <w:tmpl w:val="ACA6CE2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73C2588"/>
    <w:multiLevelType w:val="multilevel"/>
    <w:tmpl w:val="2EC8297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7B85493"/>
    <w:multiLevelType w:val="multilevel"/>
    <w:tmpl w:val="BC020AF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8252E73"/>
    <w:multiLevelType w:val="multilevel"/>
    <w:tmpl w:val="71D2FB7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8292ADB"/>
    <w:multiLevelType w:val="multilevel"/>
    <w:tmpl w:val="7F44C77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8415608"/>
    <w:multiLevelType w:val="multilevel"/>
    <w:tmpl w:val="7542C2B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rFonts w:ascii="Arial" w:eastAsia="Arial" w:hAnsi="Arial" w:cs="Arial"/>
        <w:color w:val="1F2328"/>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84208B9"/>
    <w:multiLevelType w:val="multilevel"/>
    <w:tmpl w:val="9872B5E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0287980"/>
    <w:multiLevelType w:val="multilevel"/>
    <w:tmpl w:val="D982E09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02C14C8"/>
    <w:multiLevelType w:val="multilevel"/>
    <w:tmpl w:val="C400E8C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13F43B0"/>
    <w:multiLevelType w:val="multilevel"/>
    <w:tmpl w:val="FACCF3D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17B3C0F"/>
    <w:multiLevelType w:val="multilevel"/>
    <w:tmpl w:val="85C66CB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21261FD"/>
    <w:multiLevelType w:val="multilevel"/>
    <w:tmpl w:val="DFE28BA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68F16B1"/>
    <w:multiLevelType w:val="multilevel"/>
    <w:tmpl w:val="59102BF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9E51458"/>
    <w:multiLevelType w:val="multilevel"/>
    <w:tmpl w:val="53E27CF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CEB18C9"/>
    <w:multiLevelType w:val="multilevel"/>
    <w:tmpl w:val="08060EC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D0E606B"/>
    <w:multiLevelType w:val="multilevel"/>
    <w:tmpl w:val="4ECAF03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DA27648"/>
    <w:multiLevelType w:val="multilevel"/>
    <w:tmpl w:val="DC1255E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3831F87"/>
    <w:multiLevelType w:val="multilevel"/>
    <w:tmpl w:val="72BC39D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4AB7261"/>
    <w:multiLevelType w:val="multilevel"/>
    <w:tmpl w:val="6ADA958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5EF766C"/>
    <w:multiLevelType w:val="multilevel"/>
    <w:tmpl w:val="CAAA92B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65D6568"/>
    <w:multiLevelType w:val="multilevel"/>
    <w:tmpl w:val="11A07E2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72158BC"/>
    <w:multiLevelType w:val="multilevel"/>
    <w:tmpl w:val="E6B8DE5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B1635F6"/>
    <w:multiLevelType w:val="multilevel"/>
    <w:tmpl w:val="DA6056C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BBE60CF"/>
    <w:multiLevelType w:val="multilevel"/>
    <w:tmpl w:val="7994898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C7A7D85"/>
    <w:multiLevelType w:val="multilevel"/>
    <w:tmpl w:val="44889BF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E117796"/>
    <w:multiLevelType w:val="multilevel"/>
    <w:tmpl w:val="15EA11A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EDE3E7E"/>
    <w:multiLevelType w:val="multilevel"/>
    <w:tmpl w:val="2E90C90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EFB1553"/>
    <w:multiLevelType w:val="multilevel"/>
    <w:tmpl w:val="89724DB6"/>
    <w:lvl w:ilvl="0">
      <w:start w:val="1"/>
      <w:numFmt w:val="decimal"/>
      <w:lvlText w:val="%1."/>
      <w:lvlJc w:val="left"/>
      <w:pPr>
        <w:ind w:left="720" w:hanging="360"/>
      </w:pPr>
      <w:rPr>
        <w:rFonts w:ascii="Arial" w:eastAsia="Arial" w:hAnsi="Arial" w:cs="Arial"/>
        <w:color w:val="1F232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15:restartNumberingAfterBreak="0">
    <w:nsid w:val="5F4638B6"/>
    <w:multiLevelType w:val="multilevel"/>
    <w:tmpl w:val="B7A8424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F6607CB"/>
    <w:multiLevelType w:val="multilevel"/>
    <w:tmpl w:val="722A225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39E6ABF"/>
    <w:multiLevelType w:val="multilevel"/>
    <w:tmpl w:val="C7128D8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4090578"/>
    <w:multiLevelType w:val="multilevel"/>
    <w:tmpl w:val="1BDC260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4D6307F"/>
    <w:multiLevelType w:val="multilevel"/>
    <w:tmpl w:val="776CD4D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4F4386C"/>
    <w:multiLevelType w:val="multilevel"/>
    <w:tmpl w:val="A3E8AB3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76F5DBB"/>
    <w:multiLevelType w:val="multilevel"/>
    <w:tmpl w:val="43963FB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7E33AF5"/>
    <w:multiLevelType w:val="multilevel"/>
    <w:tmpl w:val="173CDCC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81F3B5B"/>
    <w:multiLevelType w:val="multilevel"/>
    <w:tmpl w:val="8E8E720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9F82985"/>
    <w:multiLevelType w:val="multilevel"/>
    <w:tmpl w:val="144E429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A5B7502"/>
    <w:multiLevelType w:val="multilevel"/>
    <w:tmpl w:val="254AD50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A8133E8"/>
    <w:multiLevelType w:val="multilevel"/>
    <w:tmpl w:val="0D1EB6B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AAE6247"/>
    <w:multiLevelType w:val="multilevel"/>
    <w:tmpl w:val="F63CF5C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BDC3238"/>
    <w:multiLevelType w:val="multilevel"/>
    <w:tmpl w:val="73D638F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DE83BDB"/>
    <w:multiLevelType w:val="multilevel"/>
    <w:tmpl w:val="06DEF6B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FD808FB"/>
    <w:multiLevelType w:val="multilevel"/>
    <w:tmpl w:val="50DEC74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1367BBE"/>
    <w:multiLevelType w:val="multilevel"/>
    <w:tmpl w:val="F61C13F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1940BEB"/>
    <w:multiLevelType w:val="multilevel"/>
    <w:tmpl w:val="EC72617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5EB7D7D"/>
    <w:multiLevelType w:val="multilevel"/>
    <w:tmpl w:val="0E0C4A50"/>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6CB2CF3"/>
    <w:multiLevelType w:val="multilevel"/>
    <w:tmpl w:val="4FF02E2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78869CD"/>
    <w:multiLevelType w:val="multilevel"/>
    <w:tmpl w:val="6658A1D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7985193"/>
    <w:multiLevelType w:val="multilevel"/>
    <w:tmpl w:val="5A6AF3C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7C762AD"/>
    <w:multiLevelType w:val="multilevel"/>
    <w:tmpl w:val="B6AC669A"/>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8547ED2"/>
    <w:multiLevelType w:val="multilevel"/>
    <w:tmpl w:val="449461A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90A455D"/>
    <w:multiLevelType w:val="multilevel"/>
    <w:tmpl w:val="9E3E243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AAB3CC7"/>
    <w:multiLevelType w:val="multilevel"/>
    <w:tmpl w:val="ACCED234"/>
    <w:lvl w:ilvl="0">
      <w:start w:val="1"/>
      <w:numFmt w:val="decimal"/>
      <w:lvlText w:val="%1."/>
      <w:lvlJc w:val="left"/>
      <w:pPr>
        <w:ind w:left="720" w:hanging="360"/>
      </w:pPr>
      <w:rPr>
        <w:rFonts w:ascii="Arial" w:eastAsia="Arial" w:hAnsi="Arial" w:cs="Arial"/>
        <w:color w:val="1F232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7AE86E31"/>
    <w:multiLevelType w:val="multilevel"/>
    <w:tmpl w:val="54FCCC7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B1F2D5B"/>
    <w:multiLevelType w:val="multilevel"/>
    <w:tmpl w:val="74321F9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C9E0A54"/>
    <w:multiLevelType w:val="multilevel"/>
    <w:tmpl w:val="E4C4EB8E"/>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CAC2D5E"/>
    <w:multiLevelType w:val="multilevel"/>
    <w:tmpl w:val="4DFC0BD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D0911F6"/>
    <w:multiLevelType w:val="multilevel"/>
    <w:tmpl w:val="5E4A92A2"/>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EA96FF6"/>
    <w:multiLevelType w:val="multilevel"/>
    <w:tmpl w:val="1A0A761C"/>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F9246E5"/>
    <w:multiLevelType w:val="multilevel"/>
    <w:tmpl w:val="240C5696"/>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5344387">
    <w:abstractNumId w:val="19"/>
  </w:num>
  <w:num w:numId="2" w16cid:durableId="989401375">
    <w:abstractNumId w:val="85"/>
  </w:num>
  <w:num w:numId="3" w16cid:durableId="962931000">
    <w:abstractNumId w:val="88"/>
  </w:num>
  <w:num w:numId="4" w16cid:durableId="1043478808">
    <w:abstractNumId w:val="49"/>
  </w:num>
  <w:num w:numId="5" w16cid:durableId="1314137153">
    <w:abstractNumId w:val="13"/>
  </w:num>
  <w:num w:numId="6" w16cid:durableId="1502239802">
    <w:abstractNumId w:val="59"/>
  </w:num>
  <w:num w:numId="7" w16cid:durableId="790129152">
    <w:abstractNumId w:val="41"/>
  </w:num>
  <w:num w:numId="8" w16cid:durableId="2084405099">
    <w:abstractNumId w:val="32"/>
  </w:num>
  <w:num w:numId="9" w16cid:durableId="671182970">
    <w:abstractNumId w:val="86"/>
  </w:num>
  <w:num w:numId="10" w16cid:durableId="481772942">
    <w:abstractNumId w:val="95"/>
  </w:num>
  <w:num w:numId="11" w16cid:durableId="27068929">
    <w:abstractNumId w:val="15"/>
  </w:num>
  <w:num w:numId="12" w16cid:durableId="2031373891">
    <w:abstractNumId w:val="89"/>
  </w:num>
  <w:num w:numId="13" w16cid:durableId="1260261733">
    <w:abstractNumId w:val="77"/>
  </w:num>
  <w:num w:numId="14" w16cid:durableId="928350143">
    <w:abstractNumId w:val="18"/>
  </w:num>
  <w:num w:numId="15" w16cid:durableId="790824437">
    <w:abstractNumId w:val="43"/>
  </w:num>
  <w:num w:numId="16" w16cid:durableId="1178691374">
    <w:abstractNumId w:val="64"/>
  </w:num>
  <w:num w:numId="17" w16cid:durableId="97025949">
    <w:abstractNumId w:val="40"/>
  </w:num>
  <w:num w:numId="18" w16cid:durableId="1198005959">
    <w:abstractNumId w:val="25"/>
  </w:num>
  <w:num w:numId="19" w16cid:durableId="1569027327">
    <w:abstractNumId w:val="14"/>
  </w:num>
  <w:num w:numId="20" w16cid:durableId="1966964381">
    <w:abstractNumId w:val="73"/>
  </w:num>
  <w:num w:numId="21" w16cid:durableId="22630121">
    <w:abstractNumId w:val="29"/>
  </w:num>
  <w:num w:numId="22" w16cid:durableId="166411569">
    <w:abstractNumId w:val="71"/>
  </w:num>
  <w:num w:numId="23" w16cid:durableId="1940521959">
    <w:abstractNumId w:val="5"/>
  </w:num>
  <w:num w:numId="24" w16cid:durableId="1909073543">
    <w:abstractNumId w:val="78"/>
  </w:num>
  <w:num w:numId="25" w16cid:durableId="267084294">
    <w:abstractNumId w:val="27"/>
  </w:num>
  <w:num w:numId="26" w16cid:durableId="85418528">
    <w:abstractNumId w:val="17"/>
  </w:num>
  <w:num w:numId="27" w16cid:durableId="2073045382">
    <w:abstractNumId w:val="103"/>
  </w:num>
  <w:num w:numId="28" w16cid:durableId="543710298">
    <w:abstractNumId w:val="50"/>
  </w:num>
  <w:num w:numId="29" w16cid:durableId="1666664675">
    <w:abstractNumId w:val="56"/>
  </w:num>
  <w:num w:numId="30" w16cid:durableId="1121000703">
    <w:abstractNumId w:val="1"/>
  </w:num>
  <w:num w:numId="31" w16cid:durableId="1558858654">
    <w:abstractNumId w:val="58"/>
  </w:num>
  <w:num w:numId="32" w16cid:durableId="1753309860">
    <w:abstractNumId w:val="37"/>
  </w:num>
  <w:num w:numId="33" w16cid:durableId="2075159975">
    <w:abstractNumId w:val="7"/>
  </w:num>
  <w:num w:numId="34" w16cid:durableId="1192962539">
    <w:abstractNumId w:val="102"/>
  </w:num>
  <w:num w:numId="35" w16cid:durableId="1244217297">
    <w:abstractNumId w:val="4"/>
  </w:num>
  <w:num w:numId="36" w16cid:durableId="294334594">
    <w:abstractNumId w:val="21"/>
  </w:num>
  <w:num w:numId="37" w16cid:durableId="72507200">
    <w:abstractNumId w:val="80"/>
  </w:num>
  <w:num w:numId="38" w16cid:durableId="62261482">
    <w:abstractNumId w:val="35"/>
  </w:num>
  <w:num w:numId="39" w16cid:durableId="1076781795">
    <w:abstractNumId w:val="8"/>
  </w:num>
  <w:num w:numId="40" w16cid:durableId="608657178">
    <w:abstractNumId w:val="68"/>
  </w:num>
  <w:num w:numId="41" w16cid:durableId="1888177689">
    <w:abstractNumId w:val="100"/>
  </w:num>
  <w:num w:numId="42" w16cid:durableId="1976789328">
    <w:abstractNumId w:val="84"/>
  </w:num>
  <w:num w:numId="43" w16cid:durableId="579798367">
    <w:abstractNumId w:val="51"/>
  </w:num>
  <w:num w:numId="44" w16cid:durableId="1460954561">
    <w:abstractNumId w:val="47"/>
  </w:num>
  <w:num w:numId="45" w16cid:durableId="203450930">
    <w:abstractNumId w:val="45"/>
  </w:num>
  <w:num w:numId="46" w16cid:durableId="2015910594">
    <w:abstractNumId w:val="65"/>
  </w:num>
  <w:num w:numId="47" w16cid:durableId="543565953">
    <w:abstractNumId w:val="6"/>
  </w:num>
  <w:num w:numId="48" w16cid:durableId="952202878">
    <w:abstractNumId w:val="10"/>
  </w:num>
  <w:num w:numId="49" w16cid:durableId="1192305230">
    <w:abstractNumId w:val="92"/>
  </w:num>
  <w:num w:numId="50" w16cid:durableId="1638295153">
    <w:abstractNumId w:val="75"/>
  </w:num>
  <w:num w:numId="51" w16cid:durableId="1827162692">
    <w:abstractNumId w:val="38"/>
  </w:num>
  <w:num w:numId="52" w16cid:durableId="673415035">
    <w:abstractNumId w:val="3"/>
  </w:num>
  <w:num w:numId="53" w16cid:durableId="993602609">
    <w:abstractNumId w:val="20"/>
  </w:num>
  <w:num w:numId="54" w16cid:durableId="2133358525">
    <w:abstractNumId w:val="66"/>
  </w:num>
  <w:num w:numId="55" w16cid:durableId="1682702576">
    <w:abstractNumId w:val="26"/>
  </w:num>
  <w:num w:numId="56" w16cid:durableId="1958172395">
    <w:abstractNumId w:val="48"/>
  </w:num>
  <w:num w:numId="57" w16cid:durableId="1237279626">
    <w:abstractNumId w:val="94"/>
  </w:num>
  <w:num w:numId="58" w16cid:durableId="678195249">
    <w:abstractNumId w:val="9"/>
  </w:num>
  <w:num w:numId="59" w16cid:durableId="1368606013">
    <w:abstractNumId w:val="60"/>
  </w:num>
  <w:num w:numId="60" w16cid:durableId="390422857">
    <w:abstractNumId w:val="55"/>
  </w:num>
  <w:num w:numId="61" w16cid:durableId="1730836422">
    <w:abstractNumId w:val="70"/>
  </w:num>
  <w:num w:numId="62" w16cid:durableId="1949966296">
    <w:abstractNumId w:val="91"/>
  </w:num>
  <w:num w:numId="63" w16cid:durableId="2066251085">
    <w:abstractNumId w:val="42"/>
  </w:num>
  <w:num w:numId="64" w16cid:durableId="1712194170">
    <w:abstractNumId w:val="79"/>
  </w:num>
  <w:num w:numId="65" w16cid:durableId="1781297269">
    <w:abstractNumId w:val="24"/>
  </w:num>
  <w:num w:numId="66" w16cid:durableId="1045107407">
    <w:abstractNumId w:val="44"/>
  </w:num>
  <w:num w:numId="67" w16cid:durableId="422605629">
    <w:abstractNumId w:val="90"/>
  </w:num>
  <w:num w:numId="68" w16cid:durableId="1149789779">
    <w:abstractNumId w:val="53"/>
  </w:num>
  <w:num w:numId="69" w16cid:durableId="1696348580">
    <w:abstractNumId w:val="101"/>
  </w:num>
  <w:num w:numId="70" w16cid:durableId="491289667">
    <w:abstractNumId w:val="74"/>
  </w:num>
  <w:num w:numId="71" w16cid:durableId="1070006690">
    <w:abstractNumId w:val="67"/>
  </w:num>
  <w:num w:numId="72" w16cid:durableId="835846318">
    <w:abstractNumId w:val="76"/>
  </w:num>
  <w:num w:numId="73" w16cid:durableId="293367718">
    <w:abstractNumId w:val="0"/>
  </w:num>
  <w:num w:numId="74" w16cid:durableId="1214537858">
    <w:abstractNumId w:val="33"/>
  </w:num>
  <w:num w:numId="75" w16cid:durableId="1845827466">
    <w:abstractNumId w:val="31"/>
  </w:num>
  <w:num w:numId="76" w16cid:durableId="1220288167">
    <w:abstractNumId w:val="99"/>
  </w:num>
  <w:num w:numId="77" w16cid:durableId="1759982892">
    <w:abstractNumId w:val="93"/>
  </w:num>
  <w:num w:numId="78" w16cid:durableId="223103870">
    <w:abstractNumId w:val="61"/>
  </w:num>
  <w:num w:numId="79" w16cid:durableId="825518043">
    <w:abstractNumId w:val="12"/>
  </w:num>
  <w:num w:numId="80" w16cid:durableId="2070956864">
    <w:abstractNumId w:val="69"/>
  </w:num>
  <w:num w:numId="81" w16cid:durableId="1478953498">
    <w:abstractNumId w:val="23"/>
  </w:num>
  <w:num w:numId="82" w16cid:durableId="1350251308">
    <w:abstractNumId w:val="72"/>
  </w:num>
  <w:num w:numId="83" w16cid:durableId="239098238">
    <w:abstractNumId w:val="54"/>
  </w:num>
  <w:num w:numId="84" w16cid:durableId="711343592">
    <w:abstractNumId w:val="39"/>
  </w:num>
  <w:num w:numId="85" w16cid:durableId="1199398130">
    <w:abstractNumId w:val="81"/>
  </w:num>
  <w:num w:numId="86" w16cid:durableId="1407727689">
    <w:abstractNumId w:val="36"/>
  </w:num>
  <w:num w:numId="87" w16cid:durableId="72164498">
    <w:abstractNumId w:val="11"/>
  </w:num>
  <w:num w:numId="88" w16cid:durableId="631983157">
    <w:abstractNumId w:val="28"/>
  </w:num>
  <w:num w:numId="89" w16cid:durableId="1509373054">
    <w:abstractNumId w:val="34"/>
  </w:num>
  <w:num w:numId="90" w16cid:durableId="277102970">
    <w:abstractNumId w:val="46"/>
  </w:num>
  <w:num w:numId="91" w16cid:durableId="1169557354">
    <w:abstractNumId w:val="82"/>
  </w:num>
  <w:num w:numId="92" w16cid:durableId="739329666">
    <w:abstractNumId w:val="2"/>
  </w:num>
  <w:num w:numId="93" w16cid:durableId="386413401">
    <w:abstractNumId w:val="98"/>
  </w:num>
  <w:num w:numId="94" w16cid:durableId="699479907">
    <w:abstractNumId w:val="52"/>
  </w:num>
  <w:num w:numId="95" w16cid:durableId="1183939562">
    <w:abstractNumId w:val="96"/>
  </w:num>
  <w:num w:numId="96" w16cid:durableId="1908418186">
    <w:abstractNumId w:val="83"/>
  </w:num>
  <w:num w:numId="97" w16cid:durableId="110173838">
    <w:abstractNumId w:val="87"/>
  </w:num>
  <w:num w:numId="98" w16cid:durableId="599221246">
    <w:abstractNumId w:val="30"/>
  </w:num>
  <w:num w:numId="99" w16cid:durableId="532229012">
    <w:abstractNumId w:val="16"/>
  </w:num>
  <w:num w:numId="100" w16cid:durableId="424620845">
    <w:abstractNumId w:val="22"/>
  </w:num>
  <w:num w:numId="101" w16cid:durableId="1800415774">
    <w:abstractNumId w:val="62"/>
  </w:num>
  <w:num w:numId="102" w16cid:durableId="1269238327">
    <w:abstractNumId w:val="97"/>
  </w:num>
  <w:num w:numId="103" w16cid:durableId="763569466">
    <w:abstractNumId w:val="63"/>
  </w:num>
  <w:num w:numId="104" w16cid:durableId="259070926">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195"/>
    <w:rsid w:val="00105C3E"/>
    <w:rsid w:val="00197EBE"/>
    <w:rsid w:val="001F70ED"/>
    <w:rsid w:val="002F5354"/>
    <w:rsid w:val="00341D28"/>
    <w:rsid w:val="00471659"/>
    <w:rsid w:val="005950B0"/>
    <w:rsid w:val="006C101C"/>
    <w:rsid w:val="00803450"/>
    <w:rsid w:val="008504E1"/>
    <w:rsid w:val="008C6DBD"/>
    <w:rsid w:val="00A4197D"/>
    <w:rsid w:val="00AA0063"/>
    <w:rsid w:val="00B77991"/>
    <w:rsid w:val="00BD7195"/>
    <w:rsid w:val="00DB79FF"/>
    <w:rsid w:val="00DC3E59"/>
    <w:rsid w:val="00DC4867"/>
    <w:rsid w:val="00E76DA5"/>
    <w:rsid w:val="00F92B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584A4"/>
  <w15:docId w15:val="{6BA0F4D2-9460-524F-AE1D-283478BC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styleId="Hyperlink">
    <w:name w:val="Hyperlink"/>
    <w:basedOn w:val="Absatz-Standardschriftart"/>
    <w:uiPriority w:val="99"/>
    <w:unhideWhenUsed/>
    <w:rsid w:val="00F92B34"/>
    <w:rPr>
      <w:color w:val="0000FF" w:themeColor="hyperlink"/>
      <w:u w:val="single"/>
    </w:rPr>
  </w:style>
  <w:style w:type="character" w:styleId="NichtaufgelsteErwhnung">
    <w:name w:val="Unresolved Mention"/>
    <w:basedOn w:val="Absatz-Standardschriftart"/>
    <w:uiPriority w:val="99"/>
    <w:semiHidden/>
    <w:unhideWhenUsed/>
    <w:rsid w:val="00F92B34"/>
    <w:rPr>
      <w:color w:val="605E5C"/>
      <w:shd w:val="clear" w:color="auto" w:fill="E1DFDD"/>
    </w:rPr>
  </w:style>
  <w:style w:type="paragraph" w:styleId="Kopfzeile">
    <w:name w:val="header"/>
    <w:basedOn w:val="Standard"/>
    <w:link w:val="KopfzeileZchn"/>
    <w:uiPriority w:val="99"/>
    <w:unhideWhenUsed/>
    <w:rsid w:val="005950B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950B0"/>
  </w:style>
  <w:style w:type="paragraph" w:styleId="Fuzeile">
    <w:name w:val="footer"/>
    <w:basedOn w:val="Standard"/>
    <w:link w:val="FuzeileZchn"/>
    <w:uiPriority w:val="99"/>
    <w:unhideWhenUsed/>
    <w:rsid w:val="005950B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95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dr.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ripe.com/legal/connect-accoun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ultio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5931</Words>
  <Characters>37372</Characters>
  <Application>Microsoft Office Word</Application>
  <DocSecurity>0</DocSecurity>
  <Lines>311</Lines>
  <Paragraphs>86</Paragraphs>
  <ScaleCrop>false</ScaleCrop>
  <Company/>
  <LinksUpToDate>false</LinksUpToDate>
  <CharactersWithSpaces>43217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Arkadiy</cp:lastModifiedBy>
  <cp:revision>13</cp:revision>
  <dcterms:created xsi:type="dcterms:W3CDTF">2026-01-19T07:55:00Z</dcterms:created>
  <dcterms:modified xsi:type="dcterms:W3CDTF">2026-01-24T11:05:00Z</dcterms:modified>
</cp:coreProperties>
</file>